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  <w:r w:rsidRPr="00555BA6">
        <w:rPr>
          <w:rFonts w:ascii="Calibri" w:hAnsi="Calibri" w:cs="Calibri"/>
          <w:b/>
          <w:noProof/>
          <w:sz w:val="26"/>
          <w:szCs w:val="26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3204210</wp:posOffset>
                </wp:positionH>
                <wp:positionV relativeFrom="paragraph">
                  <wp:posOffset>124460</wp:posOffset>
                </wp:positionV>
                <wp:extent cx="3283585" cy="923925"/>
                <wp:effectExtent l="0" t="0" r="2540" b="0"/>
                <wp:wrapNone/>
                <wp:docPr id="14" name="Надпись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3585" cy="923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EBF" w:rsidRDefault="00712EBF" w:rsidP="00712EBF">
                            <w:pPr>
                              <w:pStyle w:val="a7"/>
                            </w:pPr>
                            <w:r>
                              <w:t xml:space="preserve">Тел.: </w:t>
                            </w:r>
                            <w:r w:rsidR="00261F8C">
                              <w:rPr>
                                <w:b/>
                                <w:color w:val="3FB9BF"/>
                                <w:sz w:val="28"/>
                                <w:szCs w:val="28"/>
                              </w:rPr>
                              <w:t>884375-2-23-43, 884375-2-</w:t>
                            </w:r>
                            <w:r>
                              <w:rPr>
                                <w:b/>
                                <w:color w:val="3FB9BF"/>
                                <w:sz w:val="28"/>
                                <w:szCs w:val="28"/>
                              </w:rPr>
                              <w:t>26-42</w:t>
                            </w:r>
                          </w:p>
                          <w:p w:rsidR="00712EBF" w:rsidRDefault="00712EBF" w:rsidP="00712EBF">
                            <w:pPr>
                              <w:pStyle w:val="a7"/>
                            </w:pPr>
                            <w:r>
                              <w:t>Адрес: РТ, Дрожжановский район,</w:t>
                            </w:r>
                            <w:r w:rsidR="000F7C57">
                              <w:t xml:space="preserve"> </w:t>
                            </w:r>
                            <w:r>
                              <w:t>с. Старое Дрожжаное, ул.А.Абязова,5</w:t>
                            </w:r>
                          </w:p>
                          <w:p w:rsidR="00712EBF" w:rsidRPr="00800FEA" w:rsidRDefault="00712EBF" w:rsidP="00712EBF">
                            <w:pPr>
                              <w:pStyle w:val="a7"/>
                              <w:rPr>
                                <w:color w:val="3FB9BF"/>
                              </w:rPr>
                            </w:pPr>
                            <w:r>
                              <w:t xml:space="preserve">Сайт: </w:t>
                            </w:r>
                            <w:hyperlink r:id="rId8" w:tgtFrame="_blank" w:history="1">
                              <w:r w:rsidRPr="00712EBF">
                                <w:rPr>
                                  <w:rFonts w:ascii="Arial" w:eastAsia="Times New Roman" w:hAnsi="Arial" w:cs="Arial"/>
                                  <w:color w:val="0000FF"/>
                                  <w:sz w:val="20"/>
                                  <w:szCs w:val="20"/>
                                  <w:u w:val="single"/>
                                  <w:shd w:val="clear" w:color="auto" w:fill="FFFFFF"/>
                                  <w:lang w:eastAsia="ru-RU"/>
                                </w:rPr>
                                <w:t>www.chuprale-online.ru</w:t>
                              </w:r>
                            </w:hyperlink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4" o:spid="_x0000_s1026" type="#_x0000_t202" style="position:absolute;margin-left:252.3pt;margin-top:9.8pt;width:258.55pt;height:72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VTfTzwIAAMEFAAAOAAAAZHJzL2Uyb0RvYy54bWysVEtu2zAQ3RfoHQjuFX0sO5IQOUgsqyiQ&#10;foC0B6AlyiIqkSpJW06LLrrvFXqHLrrorldwbtQhZTtOggJFWy0EkjN8M2/mcc7ON22D1lQqJniK&#10;/RMPI8oLUTK+TPHbN7kTYaQ04SVpBKcpvqEKn0+fPjnru4QGohZNSSUCEK6SvktxrXWXuK4qatoS&#10;dSI6ysFYCdkSDVu5dEtJekBvGzfwvInbC1l2UhRUKTjNBiOeWvyqooV+VVWKatSkGHLT9i/tf2H+&#10;7vSMJEtJupoVuzTIX2TREsYh6AEqI5qglWSPoFpWSKFEpU8K0bqiqlhBLQdg43sP2FzXpKOWCxRH&#10;dYcyqf8HW7xcv5aIldC7ECNOWujR9uv22/b79uf2x+3n2y8IDFClvlMJOF934K43l2IDNyxj1V2J&#10;4p1CXMxqwpf0QkrR15SUkKVvbrpHVwccZUAW/QtRQjSy0sICbSrZmhJCURCgQ7duDh2iG40KOBwF&#10;0WgcjTEqwBYHozgY2xAk2d/upNLPqGiRWaRYggIsOllfKW2yIcnexQTjImdNY1XQ8HsH4DicQGy4&#10;amwmC9vUj7EXz6N5FDphMJk7oZdlzkU+C51J7p+Os1E2m2X+JxPXD5OalSXlJsxeYH74Zw3cSX2Q&#10;xkFiSjSsNHAmJSWXi1kj0ZqAwHP77Qpy5ObeT8MWAbg8oOQHoXcZxE4+iU6dMA/HTnzqRY7nx5fx&#10;xAvjMMvvU7pinP47JdRDJ8fQR0vnt9w8+z3mRpKWaRghDWtTHB2cSGIkOOelba0mrBnWR6Uw6d+V&#10;Atq9b7QVrNHooFa9WWwAxah4IcobkK4UoCzQJ8w9WNRCfsCohxmSYvV+RSTFqHnOQf6xH4Zm6NhN&#10;OD4NYCOPLYtjC+EFQKVYYzQsZ3oYVKtOsmUNkYYHx8UFPJmKWTXfZbV7aDAnLKndTDOD6Hhvve4m&#10;7/QXAAAA//8DAFBLAwQUAAYACAAAACEA6AhMN94AAAALAQAADwAAAGRycy9kb3ducmV2LnhtbEyP&#10;QU/DMAyF70j8h8hI3FjSaS2sazohEFcQY0PaLWu8tqJxqiZby7/HO7GTbb2n5+8V68l14oxDaD1p&#10;SGYKBFLlbUu1hu3X28MTiBANWdN5Qg2/GGBd3t4UJrd+pE88b2ItOIRCbjQ0Mfa5lKFq0Jkw8z0S&#10;a0c/OBP5HGppBzNyuOvkXKlMOtMSf2hMjy8NVj+bk9Owez/uvxfqo351aT/6SUlyS6n1/d30vAIR&#10;cYr/ZrjgMzqUzHTwJ7JBdBpStcjYysKS58Wg5skjiANvWZqALAt53aH8AwAA//8DAFBLAQItABQA&#10;BgAIAAAAIQC2gziS/gAAAOEBAAATAAAAAAAAAAAAAAAAAAAAAABbQ29udGVudF9UeXBlc10ueG1s&#10;UEsBAi0AFAAGAAgAAAAhADj9If/WAAAAlAEAAAsAAAAAAAAAAAAAAAAALwEAAF9yZWxzLy5yZWxz&#10;UEsBAi0AFAAGAAgAAAAhALRVN9PPAgAAwQUAAA4AAAAAAAAAAAAAAAAALgIAAGRycy9lMm9Eb2Mu&#10;eG1sUEsBAi0AFAAGAAgAAAAhAOgITDfeAAAACwEAAA8AAAAAAAAAAAAAAAAAKQUAAGRycy9kb3du&#10;cmV2LnhtbFBLBQYAAAAABAAEAPMAAAA0BgAAAAA=&#10;" filled="f" stroked="f">
                <v:textbox>
                  <w:txbxContent>
                    <w:p w:rsidR="00712EBF" w:rsidRDefault="00712EBF" w:rsidP="00712EBF">
                      <w:pPr>
                        <w:pStyle w:val="a7"/>
                      </w:pPr>
                      <w:r>
                        <w:t xml:space="preserve">Тел.: </w:t>
                      </w:r>
                      <w:r w:rsidR="00261F8C">
                        <w:rPr>
                          <w:b/>
                          <w:color w:val="3FB9BF"/>
                          <w:sz w:val="28"/>
                          <w:szCs w:val="28"/>
                        </w:rPr>
                        <w:t>884375-2-23-43, 884375-2-</w:t>
                      </w:r>
                      <w:r>
                        <w:rPr>
                          <w:b/>
                          <w:color w:val="3FB9BF"/>
                          <w:sz w:val="28"/>
                          <w:szCs w:val="28"/>
                        </w:rPr>
                        <w:t>26-42</w:t>
                      </w:r>
                    </w:p>
                    <w:p w:rsidR="00712EBF" w:rsidRDefault="00712EBF" w:rsidP="00712EBF">
                      <w:pPr>
                        <w:pStyle w:val="a7"/>
                      </w:pPr>
                      <w:r>
                        <w:t>Адрес: РТ, Дрожжановский район,</w:t>
                      </w:r>
                      <w:r w:rsidR="000F7C57">
                        <w:t xml:space="preserve"> </w:t>
                      </w:r>
                      <w:r>
                        <w:t>с. Старое Дрожжаное, ул.А.Абязова,5</w:t>
                      </w:r>
                    </w:p>
                    <w:p w:rsidR="00712EBF" w:rsidRPr="00800FEA" w:rsidRDefault="00712EBF" w:rsidP="00712EBF">
                      <w:pPr>
                        <w:pStyle w:val="a7"/>
                        <w:rPr>
                          <w:color w:val="3FB9BF"/>
                        </w:rPr>
                      </w:pPr>
                      <w:r>
                        <w:t xml:space="preserve">Сайт: </w:t>
                      </w:r>
                      <w:hyperlink r:id="rId9" w:tgtFrame="_blank" w:history="1">
                        <w:r w:rsidRPr="00712EBF">
                          <w:rPr>
                            <w:rFonts w:ascii="Arial" w:eastAsia="Times New Roman" w:hAnsi="Arial" w:cs="Arial"/>
                            <w:color w:val="0000FF"/>
                            <w:sz w:val="20"/>
                            <w:szCs w:val="20"/>
                            <w:u w:val="single"/>
                            <w:shd w:val="clear" w:color="auto" w:fill="FFFFFF"/>
                            <w:lang w:eastAsia="ru-RU"/>
                          </w:rPr>
                          <w:t>www.chuprale-online.ru</w:t>
                        </w:r>
                      </w:hyperlink>
                    </w:p>
                  </w:txbxContent>
                </v:textbox>
              </v:shape>
            </w:pict>
          </mc:Fallback>
        </mc:AlternateContent>
      </w:r>
      <w:r w:rsidRPr="00555BA6">
        <w:rPr>
          <w:rFonts w:ascii="Calibri" w:hAnsi="Calibri" w:cs="Calibri"/>
          <w:noProof/>
        </w:rPr>
        <w:drawing>
          <wp:anchor distT="0" distB="0" distL="114300" distR="114300" simplePos="0" relativeHeight="251661312" behindDoc="1" locked="0" layoutInCell="1" allowOverlap="1">
            <wp:simplePos x="0" y="0"/>
            <wp:positionH relativeFrom="column">
              <wp:posOffset>7620</wp:posOffset>
            </wp:positionH>
            <wp:positionV relativeFrom="paragraph">
              <wp:posOffset>-123190</wp:posOffset>
            </wp:positionV>
            <wp:extent cx="1292225" cy="1292225"/>
            <wp:effectExtent l="0" t="0" r="0" b="0"/>
            <wp:wrapNone/>
            <wp:docPr id="13" name="Рисунок 13" descr="ТМ лого-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ТМ лого-01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2225" cy="129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  <w:r w:rsidRPr="00555BA6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77470</wp:posOffset>
                </wp:positionH>
                <wp:positionV relativeFrom="paragraph">
                  <wp:posOffset>109855</wp:posOffset>
                </wp:positionV>
                <wp:extent cx="5895975" cy="1076325"/>
                <wp:effectExtent l="0" t="3810" r="2540" b="0"/>
                <wp:wrapNone/>
                <wp:docPr id="12" name="Надпись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895975" cy="10763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EBF" w:rsidRPr="00555BA6" w:rsidRDefault="00712EBF" w:rsidP="00712E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  <w:color w:val="3FB9BF"/>
                                <w:sz w:val="36"/>
                                <w:szCs w:val="36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  <w:color w:val="3FB9BF"/>
                                <w:sz w:val="36"/>
                                <w:szCs w:val="36"/>
                              </w:rPr>
                              <w:t>ПРАЙС-ЛИСТ</w:t>
                            </w:r>
                          </w:p>
                          <w:p w:rsidR="00021296" w:rsidRDefault="00712EBF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</w:rPr>
                              <w:t xml:space="preserve">НА ПУБЛИКАЦИЮ РЕКЛАМЫ, ИНФОРМАЦИОННЫХ МАТЕРИАЛОВ, СОЦИАЛЬНОЙ РЕКЛАМЫ </w:t>
                            </w:r>
                          </w:p>
                          <w:p w:rsidR="00712EBF" w:rsidRPr="00555BA6" w:rsidRDefault="00712EBF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</w:rPr>
                              <w:t>в газет</w:t>
                            </w:r>
                            <w:r w:rsidR="00DC387F">
                              <w:rPr>
                                <w:rFonts w:ascii="Calibri" w:hAnsi="Calibri" w:cs="Calibri"/>
                              </w:rPr>
                              <w:t>ах</w:t>
                            </w:r>
                            <w:r w:rsidRPr="00555BA6">
                              <w:rPr>
                                <w:rFonts w:ascii="Calibri" w:hAnsi="Calibri" w:cs="Calibri"/>
                              </w:rPr>
                              <w:t xml:space="preserve"> «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Туган як</w:t>
                            </w:r>
                            <w:r w:rsidRPr="00555BA6">
                              <w:rPr>
                                <w:rFonts w:ascii="Calibri" w:hAnsi="Calibri" w:cs="Calibri"/>
                              </w:rPr>
                              <w:t>»</w:t>
                            </w:r>
                          </w:p>
                          <w:p w:rsidR="00712EBF" w:rsidRDefault="00712EBF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</w:rPr>
                              <w:t>(«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Таван ен»</w:t>
                            </w:r>
                            <w:r w:rsidRPr="00555BA6">
                              <w:rPr>
                                <w:rFonts w:ascii="Calibri" w:hAnsi="Calibri" w:cs="Calibri"/>
                              </w:rPr>
                              <w:t xml:space="preserve">) за </w:t>
                            </w:r>
                            <w:r w:rsidR="00D26F8F"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Pr="00555BA6">
                              <w:rPr>
                                <w:rFonts w:ascii="Calibri" w:hAnsi="Calibri" w:cs="Calibri"/>
                              </w:rPr>
                              <w:t xml:space="preserve"> полугодие 20</w:t>
                            </w:r>
                            <w:r>
                              <w:rPr>
                                <w:rFonts w:ascii="Calibri" w:hAnsi="Calibri" w:cs="Calibri"/>
                              </w:rPr>
                              <w:t>2</w:t>
                            </w:r>
                            <w:r w:rsidR="008E5BEE">
                              <w:rPr>
                                <w:rFonts w:ascii="Calibri" w:hAnsi="Calibri" w:cs="Calibri"/>
                              </w:rPr>
                              <w:t>6</w:t>
                            </w:r>
                            <w:r w:rsidRPr="00555BA6">
                              <w:rPr>
                                <w:rFonts w:ascii="Calibri" w:hAnsi="Calibri" w:cs="Calibri"/>
                              </w:rPr>
                              <w:t xml:space="preserve"> года.</w:t>
                            </w:r>
                          </w:p>
                          <w:p w:rsidR="005B79ED" w:rsidRDefault="005B79ED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B79ED" w:rsidRDefault="005B79ED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  <w:p w:rsidR="005B79ED" w:rsidRPr="00555BA6" w:rsidRDefault="005B79ED" w:rsidP="00712EBF">
                            <w:pPr>
                              <w:jc w:val="center"/>
                              <w:rPr>
                                <w:rFonts w:ascii="Calibri" w:hAnsi="Calibri" w:cs="Calibri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12" o:spid="_x0000_s1027" type="#_x0000_t202" style="position:absolute;margin-left:6.1pt;margin-top:8.65pt;width:464.25pt;height:8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WSHG0gIAAMkFAAAOAAAAZHJzL2Uyb0RvYy54bWysVEtu2zAQ3RfoHQjuFX0i2ZYQOUgsqyiQ&#10;foC0B6AlyiIqkSpJW06LLrrvFXqHLrrorldwbtQhZTtOggJFWy0EkjN8M2/mcc7ON22D1lQqJniK&#10;/RMPI8oLUTK+TPHbN7kzwUhpwkvSCE5TfEMVPp8+fXLWdwkNRC2akkoEIFwlfZfiWusucV1V1LQl&#10;6kR0lIOxErIlGrZy6ZaS9IDeNm7geSO3F7LspCioUnCaDUY8tfhVRQv9qqoU1ahJMeSm7V/a/8L8&#10;3ekZSZaSdDUrdmmQv8iiJYxD0ANURjRBK8keQbWskEKJSp8UonVFVbGCWg7AxvcesLmuSUctFyiO&#10;6g5lUv8Ptni5fi0RK6F3AUactNCj7dftt+337c/tj9vPt18QGKBKfacScL7uwF1vLsUGbljGqrsS&#10;xTuFuJjVhC/phZSirykpIUvf3HSPrg44yoAs+heihGhkpYUF2lSyNSWEoiBAh27dHDpENxoVcBhN&#10;4igeRxgVYPO98eg0iGwMkuyvd1LpZ1S0yCxSLEECFp6sr5Q26ZBk72KicZGzprEyaPi9A3AcTiA4&#10;XDU2k4bt6sfYi+eT+SR0wmA0d0Ivy5yLfBY6o9wfR9lpNptl/icT1w+TmpUl5SbMXmF++Gcd3Gl9&#10;0MZBY0o0rDRwJiUll4tZI9GagMJz++0KcuTm3k/DFgG4PKDkB6F3GcROPpqMnTAPIyceexPH8+PL&#10;eOSFcZjl9yldMU7/nRLqUxxH0EdL57fcPPs95kaSlmmYIQ1rUzw5OJHEaHDOS9taTVgzrI9KYdK/&#10;KwW0e99oq1gj0kGuerPYDE/ERDdqXojyBiQsBQgMdArzDxa1kB8w6mGWpFi9XxFJMWqec3gGsR+G&#10;ZvjYTRiNA9jIY8vi2EJ4AVAp1hgNy5keBtaqk2xZQ6Th4XFxAU+nYlbUd1ntHhzMC8ttN9vMQDre&#10;W6+7CTz9BQAA//8DAFBLAwQUAAYACAAAACEAJS3lLt0AAAAJAQAADwAAAGRycy9kb3ducmV2Lnht&#10;bEyPQU/DMAyF70j8h8hI3FhCGVtXmk4TiCtoG0zaLWu8tlrjVE22ln+PObGT9fyenj/ny9G14oJ9&#10;aDxpeJwoEEiltw1VGr627w8piBANWdN6Qg0/GGBZ3N7kJrN+oDVeNrESXEIhMxrqGLtMylDW6EyY&#10;+A6JvaPvnYks+0ra3gxc7lqZKDWTzjTEF2rT4WuN5Wlzdhq+P4773VR9Vm/uuRv8qCS5hdT6/m5c&#10;vYCIOMb/MPzhMzoUzHTwZ7JBtKyThJM8508g2F9M1RzEgRfpLAVZ5PL6g+IXAAD//wMAUEsBAi0A&#10;FAAGAAgAAAAhALaDOJL+AAAA4QEAABMAAAAAAAAAAAAAAAAAAAAAAFtDb250ZW50X1R5cGVzXS54&#10;bWxQSwECLQAUAAYACAAAACEAOP0h/9YAAACUAQAACwAAAAAAAAAAAAAAAAAvAQAAX3JlbHMvLnJl&#10;bHNQSwECLQAUAAYACAAAACEA7FkhxtICAADJBQAADgAAAAAAAAAAAAAAAAAuAgAAZHJzL2Uyb0Rv&#10;Yy54bWxQSwECLQAUAAYACAAAACEAJS3lLt0AAAAJAQAADwAAAAAAAAAAAAAAAAAsBQAAZHJzL2Rv&#10;d25yZXYueG1sUEsFBgAAAAAEAAQA8wAAADYGAAAAAA==&#10;" filled="f" stroked="f">
                <v:textbox>
                  <w:txbxContent>
                    <w:p w:rsidR="00712EBF" w:rsidRPr="00555BA6" w:rsidRDefault="00712EBF" w:rsidP="00712EBF">
                      <w:pPr>
                        <w:jc w:val="center"/>
                        <w:rPr>
                          <w:rFonts w:ascii="Calibri" w:hAnsi="Calibri" w:cs="Calibri"/>
                          <w:b/>
                          <w:color w:val="3FB9BF"/>
                          <w:sz w:val="36"/>
                          <w:szCs w:val="36"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  <w:color w:val="3FB9BF"/>
                          <w:sz w:val="36"/>
                          <w:szCs w:val="36"/>
                        </w:rPr>
                        <w:t>ПРАЙС-ЛИСТ</w:t>
                      </w:r>
                    </w:p>
                    <w:p w:rsidR="00021296" w:rsidRDefault="00712EBF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555BA6">
                        <w:rPr>
                          <w:rFonts w:ascii="Calibri" w:hAnsi="Calibri" w:cs="Calibri"/>
                        </w:rPr>
                        <w:t xml:space="preserve">НА ПУБЛИКАЦИЮ РЕКЛАМЫ, ИНФОРМАЦИОННЫХ МАТЕРИАЛОВ, СОЦИАЛЬНОЙ РЕКЛАМЫ </w:t>
                      </w:r>
                    </w:p>
                    <w:p w:rsidR="00712EBF" w:rsidRPr="00555BA6" w:rsidRDefault="00712EBF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555BA6">
                        <w:rPr>
                          <w:rFonts w:ascii="Calibri" w:hAnsi="Calibri" w:cs="Calibri"/>
                        </w:rPr>
                        <w:t>в газет</w:t>
                      </w:r>
                      <w:r w:rsidR="00DC387F">
                        <w:rPr>
                          <w:rFonts w:ascii="Calibri" w:hAnsi="Calibri" w:cs="Calibri"/>
                        </w:rPr>
                        <w:t>ах</w:t>
                      </w:r>
                      <w:r w:rsidRPr="00555BA6">
                        <w:rPr>
                          <w:rFonts w:ascii="Calibri" w:hAnsi="Calibri" w:cs="Calibri"/>
                        </w:rPr>
                        <w:t xml:space="preserve"> «</w:t>
                      </w:r>
                      <w:r>
                        <w:rPr>
                          <w:rFonts w:ascii="Calibri" w:hAnsi="Calibri" w:cs="Calibri"/>
                        </w:rPr>
                        <w:t>Туган як</w:t>
                      </w:r>
                      <w:r w:rsidRPr="00555BA6">
                        <w:rPr>
                          <w:rFonts w:ascii="Calibri" w:hAnsi="Calibri" w:cs="Calibri"/>
                        </w:rPr>
                        <w:t>»</w:t>
                      </w:r>
                    </w:p>
                    <w:p w:rsidR="00712EBF" w:rsidRDefault="00712EBF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  <w:r w:rsidRPr="00555BA6">
                        <w:rPr>
                          <w:rFonts w:ascii="Calibri" w:hAnsi="Calibri" w:cs="Calibri"/>
                        </w:rPr>
                        <w:t>(«</w:t>
                      </w:r>
                      <w:r>
                        <w:rPr>
                          <w:rFonts w:ascii="Calibri" w:hAnsi="Calibri" w:cs="Calibri"/>
                        </w:rPr>
                        <w:t>Таван ен»</w:t>
                      </w:r>
                      <w:r w:rsidRPr="00555BA6">
                        <w:rPr>
                          <w:rFonts w:ascii="Calibri" w:hAnsi="Calibri" w:cs="Calibri"/>
                        </w:rPr>
                        <w:t xml:space="preserve">) за </w:t>
                      </w:r>
                      <w:r w:rsidR="00D26F8F">
                        <w:rPr>
                          <w:rFonts w:ascii="Calibri" w:hAnsi="Calibri" w:cs="Calibri"/>
                        </w:rPr>
                        <w:t>2</w:t>
                      </w:r>
                      <w:r w:rsidRPr="00555BA6">
                        <w:rPr>
                          <w:rFonts w:ascii="Calibri" w:hAnsi="Calibri" w:cs="Calibri"/>
                        </w:rPr>
                        <w:t xml:space="preserve"> полугодие 20</w:t>
                      </w:r>
                      <w:r>
                        <w:rPr>
                          <w:rFonts w:ascii="Calibri" w:hAnsi="Calibri" w:cs="Calibri"/>
                        </w:rPr>
                        <w:t>2</w:t>
                      </w:r>
                      <w:r w:rsidR="008E5BEE">
                        <w:rPr>
                          <w:rFonts w:ascii="Calibri" w:hAnsi="Calibri" w:cs="Calibri"/>
                        </w:rPr>
                        <w:t>6</w:t>
                      </w:r>
                      <w:r w:rsidRPr="00555BA6">
                        <w:rPr>
                          <w:rFonts w:ascii="Calibri" w:hAnsi="Calibri" w:cs="Calibri"/>
                        </w:rPr>
                        <w:t xml:space="preserve"> года.</w:t>
                      </w:r>
                    </w:p>
                    <w:p w:rsidR="005B79ED" w:rsidRDefault="005B79ED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5B79ED" w:rsidRDefault="005B79ED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  <w:p w:rsidR="005B79ED" w:rsidRPr="00555BA6" w:rsidRDefault="005B79ED" w:rsidP="00712EBF">
                      <w:pPr>
                        <w:jc w:val="center"/>
                        <w:rPr>
                          <w:rFonts w:ascii="Calibri" w:hAnsi="Calibri" w:cs="Calibri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712EBF" w:rsidRPr="00555BA6" w:rsidRDefault="00712EBF" w:rsidP="00712EBF">
      <w:pPr>
        <w:spacing w:line="288" w:lineRule="auto"/>
        <w:rPr>
          <w:rFonts w:ascii="Calibri" w:hAnsi="Calibri" w:cs="Calibri"/>
          <w:b/>
          <w:sz w:val="26"/>
          <w:szCs w:val="26"/>
        </w:rPr>
      </w:pPr>
    </w:p>
    <w:p w:rsidR="005B79ED" w:rsidRPr="005B79ED" w:rsidRDefault="005B79ED" w:rsidP="00712EBF">
      <w:pPr>
        <w:spacing w:line="288" w:lineRule="auto"/>
        <w:ind w:left="142"/>
        <w:rPr>
          <w:rFonts w:ascii="Calibri" w:hAnsi="Calibri" w:cs="Calibri"/>
        </w:rPr>
      </w:pPr>
      <w:r>
        <w:rPr>
          <w:rFonts w:ascii="Calibri" w:hAnsi="Calibri" w:cs="Calibri"/>
          <w:b/>
        </w:rPr>
        <w:t xml:space="preserve">                                            </w:t>
      </w:r>
      <w:r w:rsidRPr="005B79ED">
        <w:rPr>
          <w:rFonts w:ascii="Calibri" w:hAnsi="Calibri" w:cs="Calibri"/>
        </w:rPr>
        <w:t>Филиал АО «Татмедиа» «Дрожжаное –Информ»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  <w:b/>
        </w:rPr>
      </w:pPr>
      <w:r w:rsidRPr="00555BA6">
        <w:rPr>
          <w:rFonts w:ascii="Calibri" w:hAnsi="Calibri" w:cs="Calibri"/>
          <w:b/>
        </w:rPr>
        <w:t>Тематика и</w:t>
      </w:r>
      <w:r w:rsidR="005B79ED">
        <w:rPr>
          <w:rFonts w:ascii="Calibri" w:hAnsi="Calibri" w:cs="Calibri"/>
          <w:b/>
        </w:rPr>
        <w:t>здания: Общественно-политическая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Язык:</w:t>
      </w:r>
      <w:r w:rsidR="002A4780">
        <w:rPr>
          <w:rFonts w:ascii="Calibri" w:hAnsi="Calibri" w:cs="Calibri"/>
          <w:b/>
        </w:rPr>
        <w:t xml:space="preserve"> </w:t>
      </w:r>
      <w:r w:rsidR="00FF7A45">
        <w:rPr>
          <w:rFonts w:ascii="Calibri" w:hAnsi="Calibri" w:cs="Calibri"/>
        </w:rPr>
        <w:t>Татарский</w:t>
      </w:r>
      <w:r>
        <w:rPr>
          <w:rFonts w:ascii="Calibri" w:hAnsi="Calibri" w:cs="Calibri"/>
        </w:rPr>
        <w:t xml:space="preserve">; чувашский </w:t>
      </w:r>
      <w:r w:rsidR="00FF7A45">
        <w:rPr>
          <w:rFonts w:ascii="Calibri" w:hAnsi="Calibri" w:cs="Calibri"/>
        </w:rPr>
        <w:t>(</w:t>
      </w:r>
      <w:r>
        <w:rPr>
          <w:rFonts w:ascii="Calibri" w:hAnsi="Calibri" w:cs="Calibri"/>
        </w:rPr>
        <w:t>русский</w:t>
      </w:r>
      <w:r w:rsidR="00FF7A45">
        <w:rPr>
          <w:rFonts w:ascii="Calibri" w:hAnsi="Calibri" w:cs="Calibri"/>
        </w:rPr>
        <w:t>)</w:t>
      </w:r>
      <w:bookmarkStart w:id="0" w:name="_GoBack"/>
      <w:bookmarkEnd w:id="0"/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Тираж:</w:t>
      </w:r>
      <w:r w:rsidRPr="00555BA6">
        <w:rPr>
          <w:rFonts w:ascii="Calibri" w:hAnsi="Calibri" w:cs="Calibri"/>
        </w:rPr>
        <w:t xml:space="preserve"> всего</w:t>
      </w:r>
      <w:r>
        <w:rPr>
          <w:rFonts w:ascii="Calibri" w:hAnsi="Calibri" w:cs="Calibri"/>
        </w:rPr>
        <w:t xml:space="preserve"> 2</w:t>
      </w:r>
      <w:r w:rsidR="009E0374">
        <w:rPr>
          <w:rFonts w:ascii="Calibri" w:hAnsi="Calibri" w:cs="Calibri"/>
        </w:rPr>
        <w:t>0</w:t>
      </w:r>
      <w:r w:rsidR="00555D26">
        <w:rPr>
          <w:rFonts w:ascii="Calibri" w:hAnsi="Calibri" w:cs="Calibri"/>
          <w:lang w:val="tt-RU"/>
        </w:rPr>
        <w:t>00</w:t>
      </w:r>
      <w:r>
        <w:rPr>
          <w:rFonts w:ascii="Calibri" w:hAnsi="Calibri" w:cs="Calibri"/>
        </w:rPr>
        <w:t xml:space="preserve"> </w:t>
      </w:r>
      <w:r w:rsidRPr="00555BA6">
        <w:rPr>
          <w:rFonts w:ascii="Calibri" w:hAnsi="Calibri" w:cs="Calibri"/>
        </w:rPr>
        <w:t>экземпляров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</w:rPr>
        <w:t xml:space="preserve">из них на татарском языке  </w:t>
      </w:r>
      <w:r w:rsidR="003C2F16">
        <w:rPr>
          <w:rFonts w:ascii="Calibri" w:hAnsi="Calibri" w:cs="Calibri"/>
        </w:rPr>
        <w:t>10</w:t>
      </w:r>
      <w:r w:rsidR="00F10AC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r w:rsidRPr="00555BA6">
        <w:rPr>
          <w:rFonts w:ascii="Calibri" w:hAnsi="Calibri" w:cs="Calibri"/>
        </w:rPr>
        <w:t>экземпляров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</w:rPr>
        <w:t xml:space="preserve">на </w:t>
      </w:r>
      <w:r>
        <w:rPr>
          <w:rFonts w:ascii="Calibri" w:hAnsi="Calibri" w:cs="Calibri"/>
        </w:rPr>
        <w:t>чувашском</w:t>
      </w:r>
      <w:r w:rsidRPr="00555BA6">
        <w:rPr>
          <w:rFonts w:ascii="Calibri" w:hAnsi="Calibri" w:cs="Calibri"/>
        </w:rPr>
        <w:t xml:space="preserve"> языке  </w:t>
      </w:r>
      <w:r w:rsidR="009E0374">
        <w:rPr>
          <w:rFonts w:ascii="Calibri" w:hAnsi="Calibri" w:cs="Calibri"/>
        </w:rPr>
        <w:t>10</w:t>
      </w:r>
      <w:r w:rsidR="00F10ACD">
        <w:rPr>
          <w:rFonts w:ascii="Calibri" w:hAnsi="Calibri" w:cs="Calibri"/>
        </w:rPr>
        <w:t>00</w:t>
      </w:r>
      <w:r>
        <w:rPr>
          <w:rFonts w:ascii="Calibri" w:hAnsi="Calibri" w:cs="Calibri"/>
        </w:rPr>
        <w:t xml:space="preserve"> </w:t>
      </w:r>
      <w:r w:rsidRPr="00555BA6">
        <w:rPr>
          <w:rFonts w:ascii="Calibri" w:hAnsi="Calibri" w:cs="Calibri"/>
        </w:rPr>
        <w:t>экземпляров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Регион распространения:</w:t>
      </w:r>
      <w:r w:rsidRPr="00555B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Дрожжановский район Республики Татарстан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Способ распространения:</w:t>
      </w:r>
      <w:r w:rsidRPr="00555BA6">
        <w:rPr>
          <w:rFonts w:ascii="Calibri" w:hAnsi="Calibri" w:cs="Calibri"/>
        </w:rPr>
        <w:t xml:space="preserve"> (подписка, розница)</w:t>
      </w:r>
    </w:p>
    <w:p w:rsidR="002A4780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Формат издания:</w:t>
      </w:r>
      <w:r w:rsidRPr="00555BA6">
        <w:rPr>
          <w:rFonts w:ascii="Calibri" w:hAnsi="Calibri" w:cs="Calibri"/>
        </w:rPr>
        <w:t xml:space="preserve"> А3</w:t>
      </w:r>
      <w:r w:rsidR="008212D3">
        <w:rPr>
          <w:rFonts w:ascii="Calibri" w:hAnsi="Calibri" w:cs="Calibri"/>
        </w:rPr>
        <w:t> </w:t>
      </w:r>
      <w:r>
        <w:rPr>
          <w:rFonts w:ascii="Calibri" w:hAnsi="Calibri" w:cs="Calibri"/>
        </w:rPr>
        <w:t>8</w:t>
      </w:r>
      <w:r w:rsidR="009E0374">
        <w:rPr>
          <w:rFonts w:ascii="Calibri" w:hAnsi="Calibri" w:cs="Calibri"/>
        </w:rPr>
        <w:t>60</w:t>
      </w:r>
      <w:r w:rsidR="008212D3">
        <w:rPr>
          <w:rFonts w:ascii="Calibri" w:hAnsi="Calibri" w:cs="Calibri"/>
        </w:rPr>
        <w:t xml:space="preserve"> кв.см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Периодичность:</w:t>
      </w:r>
      <w:r w:rsidRPr="00555B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 в неделю</w:t>
      </w:r>
      <w:r w:rsidR="002A4780">
        <w:rPr>
          <w:rFonts w:ascii="Calibri" w:hAnsi="Calibri" w:cs="Calibri"/>
        </w:rPr>
        <w:t xml:space="preserve"> (по пятницам)</w:t>
      </w:r>
    </w:p>
    <w:p w:rsidR="008212D3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Количество полос:</w:t>
      </w:r>
      <w:r>
        <w:rPr>
          <w:rFonts w:ascii="Calibri" w:hAnsi="Calibri" w:cs="Calibri"/>
          <w:b/>
        </w:rPr>
        <w:t xml:space="preserve"> </w:t>
      </w:r>
      <w:r>
        <w:rPr>
          <w:rFonts w:ascii="Calibri" w:hAnsi="Calibri" w:cs="Calibri"/>
        </w:rPr>
        <w:t>8 по пятницам</w:t>
      </w:r>
    </w:p>
    <w:p w:rsidR="00712EBF" w:rsidRPr="00555BA6" w:rsidRDefault="00712EBF" w:rsidP="00712EBF">
      <w:pPr>
        <w:spacing w:line="288" w:lineRule="auto"/>
        <w:ind w:left="142"/>
        <w:rPr>
          <w:rFonts w:ascii="Calibri" w:hAnsi="Calibri" w:cs="Calibri"/>
        </w:rPr>
      </w:pPr>
      <w:r w:rsidRPr="00555BA6">
        <w:rPr>
          <w:rFonts w:ascii="Calibri" w:hAnsi="Calibri" w:cs="Calibri"/>
          <w:b/>
        </w:rPr>
        <w:t>Цветность:</w:t>
      </w:r>
      <w:r w:rsidRPr="00555BA6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черно-белая</w:t>
      </w:r>
      <w:r w:rsidR="002A4780">
        <w:rPr>
          <w:rFonts w:ascii="Calibri" w:hAnsi="Calibri" w:cs="Calibri"/>
        </w:rPr>
        <w:t xml:space="preserve"> </w:t>
      </w:r>
    </w:p>
    <w:p w:rsidR="00712EBF" w:rsidRPr="00555BA6" w:rsidRDefault="00712EBF" w:rsidP="00712EBF">
      <w:pPr>
        <w:rPr>
          <w:rFonts w:ascii="Calibri" w:hAnsi="Calibri" w:cs="Calibri"/>
          <w:b/>
          <w:sz w:val="28"/>
          <w:szCs w:val="28"/>
        </w:rPr>
      </w:pPr>
    </w:p>
    <w:p w:rsidR="00712EBF" w:rsidRDefault="00712EBF" w:rsidP="00712EBF">
      <w:pPr>
        <w:jc w:val="center"/>
        <w:rPr>
          <w:rFonts w:ascii="Calibri" w:hAnsi="Calibri" w:cs="Calibri"/>
          <w:b/>
          <w:sz w:val="28"/>
          <w:szCs w:val="28"/>
        </w:rPr>
      </w:pPr>
    </w:p>
    <w:p w:rsidR="00712EBF" w:rsidRPr="00555BA6" w:rsidRDefault="00712EBF" w:rsidP="00712EBF">
      <w:pPr>
        <w:jc w:val="center"/>
        <w:rPr>
          <w:rFonts w:ascii="Calibri" w:hAnsi="Calibri" w:cs="Calibri"/>
          <w:b/>
          <w:sz w:val="28"/>
          <w:szCs w:val="28"/>
        </w:rPr>
      </w:pPr>
      <w:r w:rsidRPr="00555BA6">
        <w:rPr>
          <w:rFonts w:ascii="Calibri" w:hAnsi="Calibri" w:cs="Calibri"/>
          <w:b/>
          <w:sz w:val="28"/>
          <w:szCs w:val="28"/>
        </w:rPr>
        <w:t>Размещение рекламно – информационных материалов:</w:t>
      </w:r>
    </w:p>
    <w:p w:rsidR="00712EBF" w:rsidRPr="00555BA6" w:rsidRDefault="00712EBF" w:rsidP="00712EBF">
      <w:pPr>
        <w:jc w:val="right"/>
        <w:rPr>
          <w:rFonts w:ascii="Calibri" w:hAnsi="Calibri" w:cs="Calibri"/>
          <w:b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  <w:r w:rsidRPr="00B75A44">
        <w:rPr>
          <w:rFonts w:ascii="Calibri" w:hAnsi="Calibri" w:cs="Calibri"/>
          <w:sz w:val="22"/>
          <w:szCs w:val="22"/>
        </w:rPr>
        <w:t>Стоимость размещения</w:t>
      </w:r>
      <w:r w:rsidRPr="00B75A44">
        <w:rPr>
          <w:rFonts w:ascii="Calibri" w:hAnsi="Calibri" w:cs="Calibri"/>
          <w:b/>
          <w:sz w:val="22"/>
          <w:szCs w:val="22"/>
        </w:rPr>
        <w:t xml:space="preserve"> черно-белая полоса, руб.</w:t>
      </w:r>
      <w:r>
        <w:rPr>
          <w:rFonts w:ascii="Calibri" w:hAnsi="Calibri" w:cs="Calibri"/>
          <w:b/>
          <w:sz w:val="22"/>
          <w:szCs w:val="22"/>
        </w:rPr>
        <w:t xml:space="preserve">      </w:t>
      </w:r>
      <w:r w:rsidR="00A0314C">
        <w:rPr>
          <w:rFonts w:ascii="Calibri" w:hAnsi="Calibri" w:cs="Calibri"/>
          <w:b/>
          <w:sz w:val="22"/>
          <w:szCs w:val="22"/>
        </w:rPr>
        <w:t>(</w:t>
      </w:r>
      <w:r w:rsidR="009E0374">
        <w:rPr>
          <w:rFonts w:ascii="Calibri" w:hAnsi="Calibri" w:cs="Calibri"/>
          <w:b/>
          <w:sz w:val="22"/>
          <w:szCs w:val="22"/>
        </w:rPr>
        <w:t>8</w:t>
      </w:r>
      <w:r w:rsidR="00C759FD">
        <w:rPr>
          <w:rFonts w:ascii="Calibri" w:hAnsi="Calibri" w:cs="Calibri"/>
          <w:b/>
          <w:sz w:val="22"/>
          <w:szCs w:val="22"/>
        </w:rPr>
        <w:t>8</w:t>
      </w:r>
      <w:r w:rsidR="00A0314C">
        <w:rPr>
          <w:rFonts w:ascii="Calibri" w:hAnsi="Calibri" w:cs="Calibri"/>
          <w:b/>
          <w:sz w:val="22"/>
          <w:szCs w:val="22"/>
        </w:rPr>
        <w:t xml:space="preserve"> руб.-1кв.см)</w:t>
      </w:r>
      <w:r>
        <w:rPr>
          <w:rFonts w:ascii="Calibri" w:hAnsi="Calibri" w:cs="Calibri"/>
          <w:b/>
          <w:sz w:val="22"/>
          <w:szCs w:val="22"/>
        </w:rPr>
        <w:t xml:space="preserve">         </w:t>
      </w:r>
    </w:p>
    <w:tbl>
      <w:tblPr>
        <w:tblpPr w:leftFromText="181" w:rightFromText="181" w:vertAnchor="page" w:horzAnchor="margin" w:tblpY="10093"/>
        <w:tblW w:w="6799" w:type="dxa"/>
        <w:tblBorders>
          <w:top w:val="single" w:sz="4" w:space="0" w:color="009999"/>
          <w:left w:val="single" w:sz="4" w:space="0" w:color="009999"/>
          <w:bottom w:val="single" w:sz="4" w:space="0" w:color="009999"/>
          <w:right w:val="single" w:sz="4" w:space="0" w:color="009999"/>
          <w:insideH w:val="single" w:sz="4" w:space="0" w:color="009999"/>
          <w:insideV w:val="single" w:sz="4" w:space="0" w:color="009999"/>
        </w:tblBorders>
        <w:tblLayout w:type="fixed"/>
        <w:tblLook w:val="04A0" w:firstRow="1" w:lastRow="0" w:firstColumn="1" w:lastColumn="0" w:noHBand="0" w:noVBand="1"/>
      </w:tblPr>
      <w:tblGrid>
        <w:gridCol w:w="3114"/>
        <w:gridCol w:w="3685"/>
      </w:tblGrid>
      <w:tr w:rsidR="00712EBF" w:rsidRPr="00AF710A" w:rsidTr="0094699F">
        <w:tc>
          <w:tcPr>
            <w:tcW w:w="3114" w:type="dxa"/>
            <w:shd w:val="clear" w:color="auto" w:fill="009999"/>
            <w:vAlign w:val="center"/>
          </w:tcPr>
          <w:p w:rsidR="00712EBF" w:rsidRDefault="00712EBF" w:rsidP="0052377E">
            <w:pPr>
              <w:pStyle w:val="a7"/>
              <w:rPr>
                <w:b/>
                <w:color w:val="FFFFFF"/>
                <w:sz w:val="20"/>
                <w:szCs w:val="20"/>
              </w:rPr>
            </w:pPr>
            <w:r w:rsidRPr="005E343A">
              <w:rPr>
                <w:b/>
                <w:color w:val="FFFFFF"/>
                <w:sz w:val="20"/>
                <w:szCs w:val="20"/>
              </w:rPr>
              <w:t>Площадь модуля</w:t>
            </w:r>
          </w:p>
          <w:p w:rsidR="00F8489D" w:rsidRPr="005E343A" w:rsidRDefault="00F8489D" w:rsidP="0052377E">
            <w:pPr>
              <w:pStyle w:val="a7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Вторая, третья, четвертая страница</w:t>
            </w:r>
          </w:p>
        </w:tc>
        <w:tc>
          <w:tcPr>
            <w:tcW w:w="3685" w:type="dxa"/>
            <w:shd w:val="clear" w:color="auto" w:fill="009999"/>
            <w:vAlign w:val="center"/>
          </w:tcPr>
          <w:p w:rsidR="00712EBF" w:rsidRPr="005E343A" w:rsidRDefault="0094699F" w:rsidP="00F8689B">
            <w:pPr>
              <w:pStyle w:val="a7"/>
              <w:rPr>
                <w:b/>
                <w:color w:val="FFFFFF"/>
                <w:sz w:val="20"/>
                <w:szCs w:val="20"/>
              </w:rPr>
            </w:pPr>
            <w:r>
              <w:rPr>
                <w:b/>
                <w:color w:val="FFFFFF"/>
                <w:sz w:val="20"/>
                <w:szCs w:val="20"/>
              </w:rPr>
              <w:t>Стоимость (руб) в т.ч НДС 2</w:t>
            </w:r>
            <w:r w:rsidR="00F8689B">
              <w:rPr>
                <w:b/>
                <w:color w:val="FFFFFF"/>
                <w:sz w:val="20"/>
                <w:szCs w:val="20"/>
              </w:rPr>
              <w:t>2</w:t>
            </w:r>
            <w:r>
              <w:rPr>
                <w:b/>
                <w:color w:val="FFFFFF"/>
                <w:sz w:val="20"/>
                <w:szCs w:val="20"/>
              </w:rPr>
              <w:t>%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1кв.см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504B84" w:rsidP="008E5BEE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8</w:t>
            </w:r>
            <w:r w:rsidR="008E5BEE">
              <w:rPr>
                <w:color w:val="009999"/>
                <w:sz w:val="20"/>
                <w:szCs w:val="20"/>
              </w:rPr>
              <w:t>8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712EB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 w:rsidRPr="00AF710A">
              <w:rPr>
                <w:color w:val="009999"/>
                <w:sz w:val="20"/>
                <w:szCs w:val="20"/>
              </w:rPr>
              <w:t>1 полоса (</w:t>
            </w:r>
            <w:r w:rsidR="0094699F">
              <w:rPr>
                <w:color w:val="009999"/>
                <w:sz w:val="20"/>
                <w:szCs w:val="20"/>
              </w:rPr>
              <w:t>860</w:t>
            </w:r>
            <w:r w:rsidRPr="00AF710A">
              <w:rPr>
                <w:color w:val="009999"/>
                <w:sz w:val="20"/>
                <w:szCs w:val="20"/>
              </w:rPr>
              <w:t xml:space="preserve"> см</w:t>
            </w:r>
            <w:r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504B84" w:rsidP="001F7DD8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7</w:t>
            </w:r>
            <w:r w:rsidR="001F7DD8">
              <w:rPr>
                <w:color w:val="009999"/>
                <w:sz w:val="20"/>
                <w:szCs w:val="20"/>
              </w:rPr>
              <w:t>568</w:t>
            </w:r>
            <w:r>
              <w:rPr>
                <w:color w:val="009999"/>
                <w:sz w:val="20"/>
                <w:szCs w:val="20"/>
              </w:rPr>
              <w:t>0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</w:t>
            </w:r>
            <w:r w:rsidR="00625AEF">
              <w:rPr>
                <w:color w:val="009999"/>
                <w:sz w:val="20"/>
                <w:szCs w:val="20"/>
              </w:rPr>
              <w:t xml:space="preserve"> </w:t>
            </w:r>
            <w:r>
              <w:rPr>
                <w:color w:val="009999"/>
                <w:sz w:val="20"/>
                <w:szCs w:val="20"/>
              </w:rPr>
              <w:t xml:space="preserve"> </w:t>
            </w:r>
            <w:r w:rsidR="00712EBF" w:rsidRPr="00AF710A">
              <w:rPr>
                <w:color w:val="009999"/>
                <w:sz w:val="20"/>
                <w:szCs w:val="20"/>
              </w:rPr>
              <w:t>1/2 полосы (</w:t>
            </w:r>
            <w:r>
              <w:rPr>
                <w:color w:val="009999"/>
                <w:sz w:val="20"/>
                <w:szCs w:val="20"/>
              </w:rPr>
              <w:t>430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1F7DD8" w:rsidP="0052377E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37840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     </w:t>
            </w:r>
            <w:r w:rsidR="00625AEF">
              <w:rPr>
                <w:color w:val="009999"/>
                <w:sz w:val="20"/>
                <w:szCs w:val="20"/>
              </w:rPr>
              <w:t xml:space="preserve"> </w:t>
            </w:r>
            <w:r>
              <w:rPr>
                <w:color w:val="009999"/>
                <w:sz w:val="20"/>
                <w:szCs w:val="20"/>
              </w:rPr>
              <w:t xml:space="preserve"> </w:t>
            </w:r>
            <w:r w:rsidR="00712EBF" w:rsidRPr="00AF710A">
              <w:rPr>
                <w:color w:val="009999"/>
                <w:sz w:val="20"/>
                <w:szCs w:val="20"/>
              </w:rPr>
              <w:t>1/3 полосы (</w:t>
            </w:r>
            <w:r>
              <w:rPr>
                <w:color w:val="009999"/>
                <w:sz w:val="20"/>
                <w:szCs w:val="20"/>
              </w:rPr>
              <w:t>286,66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1F7DD8" w:rsidP="0052377E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25226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 </w:t>
            </w:r>
            <w:r w:rsidR="00712EBF" w:rsidRPr="00AF710A">
              <w:rPr>
                <w:color w:val="009999"/>
                <w:sz w:val="20"/>
                <w:szCs w:val="20"/>
              </w:rPr>
              <w:t>1/4 полосы (</w:t>
            </w:r>
            <w:r>
              <w:rPr>
                <w:color w:val="009999"/>
                <w:sz w:val="20"/>
                <w:szCs w:val="20"/>
              </w:rPr>
              <w:t>215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625AEF" w:rsidP="001F7DD8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1</w:t>
            </w:r>
            <w:r w:rsidR="00504B84">
              <w:rPr>
                <w:color w:val="009999"/>
                <w:sz w:val="20"/>
                <w:szCs w:val="20"/>
              </w:rPr>
              <w:t>8</w:t>
            </w:r>
            <w:r w:rsidR="001F7DD8">
              <w:rPr>
                <w:color w:val="009999"/>
                <w:sz w:val="20"/>
                <w:szCs w:val="20"/>
              </w:rPr>
              <w:t>920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</w:t>
            </w:r>
            <w:r w:rsidR="00625AEF">
              <w:rPr>
                <w:color w:val="009999"/>
                <w:sz w:val="20"/>
                <w:szCs w:val="20"/>
              </w:rPr>
              <w:t xml:space="preserve"> </w:t>
            </w:r>
            <w:r>
              <w:rPr>
                <w:color w:val="009999"/>
                <w:sz w:val="20"/>
                <w:szCs w:val="20"/>
              </w:rPr>
              <w:t xml:space="preserve"> </w:t>
            </w:r>
            <w:r w:rsidR="00712EBF" w:rsidRPr="00AF710A">
              <w:rPr>
                <w:color w:val="009999"/>
                <w:sz w:val="20"/>
                <w:szCs w:val="20"/>
              </w:rPr>
              <w:t>1/6 полосы (</w:t>
            </w:r>
            <w:r>
              <w:rPr>
                <w:color w:val="009999"/>
                <w:sz w:val="20"/>
                <w:szCs w:val="20"/>
              </w:rPr>
              <w:t>172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625AEF" w:rsidP="001F7DD8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1</w:t>
            </w:r>
            <w:r w:rsidR="001F7DD8">
              <w:rPr>
                <w:color w:val="009999"/>
                <w:sz w:val="20"/>
                <w:szCs w:val="20"/>
              </w:rPr>
              <w:t>5136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  </w:t>
            </w:r>
            <w:r w:rsidR="00625AEF">
              <w:rPr>
                <w:color w:val="009999"/>
                <w:sz w:val="20"/>
                <w:szCs w:val="20"/>
              </w:rPr>
              <w:t xml:space="preserve"> </w:t>
            </w:r>
            <w:r w:rsidR="00712EBF" w:rsidRPr="00AF710A">
              <w:rPr>
                <w:color w:val="009999"/>
                <w:sz w:val="20"/>
                <w:szCs w:val="20"/>
              </w:rPr>
              <w:t>1/8 полосы (</w:t>
            </w:r>
            <w:r>
              <w:rPr>
                <w:color w:val="009999"/>
                <w:sz w:val="20"/>
                <w:szCs w:val="20"/>
              </w:rPr>
              <w:t>107,5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504B84" w:rsidP="006B5E96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9</w:t>
            </w:r>
            <w:r w:rsidR="006B5E96">
              <w:rPr>
                <w:color w:val="009999"/>
                <w:sz w:val="20"/>
                <w:szCs w:val="20"/>
              </w:rPr>
              <w:t>460</w:t>
            </w:r>
          </w:p>
        </w:tc>
      </w:tr>
      <w:tr w:rsidR="00712EBF" w:rsidRPr="00AF710A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   </w:t>
            </w:r>
            <w:r w:rsidR="00712EBF" w:rsidRPr="00AF710A">
              <w:rPr>
                <w:color w:val="009999"/>
                <w:sz w:val="20"/>
                <w:szCs w:val="20"/>
              </w:rPr>
              <w:t>1/16 полосы (</w:t>
            </w:r>
            <w:r>
              <w:rPr>
                <w:color w:val="009999"/>
                <w:sz w:val="20"/>
                <w:szCs w:val="20"/>
              </w:rPr>
              <w:t>53,8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625AEF" w:rsidP="006B5E96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4</w:t>
            </w:r>
            <w:r w:rsidR="006B5E96">
              <w:rPr>
                <w:color w:val="009999"/>
                <w:sz w:val="20"/>
                <w:szCs w:val="20"/>
              </w:rPr>
              <w:t>734</w:t>
            </w:r>
          </w:p>
        </w:tc>
      </w:tr>
      <w:tr w:rsidR="00712EBF" w:rsidRPr="00013929" w:rsidTr="0094699F">
        <w:tc>
          <w:tcPr>
            <w:tcW w:w="3114" w:type="dxa"/>
            <w:shd w:val="clear" w:color="auto" w:fill="auto"/>
          </w:tcPr>
          <w:p w:rsidR="00712EBF" w:rsidRPr="00AF710A" w:rsidRDefault="0094699F" w:rsidP="0094699F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 xml:space="preserve">   </w:t>
            </w:r>
            <w:r w:rsidR="00625AEF">
              <w:rPr>
                <w:color w:val="009999"/>
                <w:sz w:val="20"/>
                <w:szCs w:val="20"/>
              </w:rPr>
              <w:t xml:space="preserve"> </w:t>
            </w:r>
            <w:r w:rsidR="00712EBF" w:rsidRPr="00AF710A">
              <w:rPr>
                <w:color w:val="009999"/>
                <w:sz w:val="20"/>
                <w:szCs w:val="20"/>
              </w:rPr>
              <w:t>1/32 полосы (</w:t>
            </w:r>
            <w:r>
              <w:rPr>
                <w:color w:val="009999"/>
                <w:sz w:val="20"/>
                <w:szCs w:val="20"/>
              </w:rPr>
              <w:t>26,9</w:t>
            </w:r>
            <w:r w:rsidR="00712EBF" w:rsidRPr="00AF710A">
              <w:rPr>
                <w:color w:val="009999"/>
                <w:sz w:val="20"/>
                <w:szCs w:val="20"/>
              </w:rPr>
              <w:t xml:space="preserve"> см</w:t>
            </w:r>
            <w:r w:rsidR="00712EBF" w:rsidRPr="00AF710A">
              <w:rPr>
                <w:color w:val="009999"/>
                <w:sz w:val="20"/>
                <w:szCs w:val="20"/>
                <w:vertAlign w:val="superscript"/>
              </w:rPr>
              <w:t>2</w:t>
            </w:r>
            <w:r w:rsidR="00712EBF" w:rsidRPr="00AF710A">
              <w:rPr>
                <w:color w:val="009999"/>
                <w:sz w:val="20"/>
                <w:szCs w:val="20"/>
              </w:rPr>
              <w:t>)</w:t>
            </w:r>
          </w:p>
        </w:tc>
        <w:tc>
          <w:tcPr>
            <w:tcW w:w="3685" w:type="dxa"/>
            <w:shd w:val="clear" w:color="auto" w:fill="auto"/>
          </w:tcPr>
          <w:p w:rsidR="00712EBF" w:rsidRPr="00AF710A" w:rsidRDefault="00625AEF" w:rsidP="005C309E">
            <w:pPr>
              <w:pStyle w:val="a7"/>
              <w:jc w:val="center"/>
              <w:rPr>
                <w:color w:val="009999"/>
                <w:sz w:val="20"/>
                <w:szCs w:val="20"/>
              </w:rPr>
            </w:pPr>
            <w:r>
              <w:rPr>
                <w:color w:val="009999"/>
                <w:sz w:val="20"/>
                <w:szCs w:val="20"/>
              </w:rPr>
              <w:t>2</w:t>
            </w:r>
            <w:r w:rsidR="006808FE">
              <w:rPr>
                <w:color w:val="009999"/>
                <w:sz w:val="20"/>
                <w:szCs w:val="20"/>
              </w:rPr>
              <w:t>3</w:t>
            </w:r>
            <w:r w:rsidR="005C309E">
              <w:rPr>
                <w:color w:val="009999"/>
                <w:sz w:val="20"/>
                <w:szCs w:val="20"/>
              </w:rPr>
              <w:t>67</w:t>
            </w:r>
          </w:p>
        </w:tc>
      </w:tr>
    </w:tbl>
    <w:p w:rsidR="00712EBF" w:rsidRPr="005E343A" w:rsidRDefault="00712EBF" w:rsidP="00712EBF">
      <w:pPr>
        <w:rPr>
          <w:rFonts w:ascii="Calibri" w:eastAsia="Calibri" w:hAnsi="Calibri"/>
          <w:vanish/>
          <w:sz w:val="22"/>
          <w:szCs w:val="22"/>
          <w:lang w:eastAsia="en-US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Pr="00BC5201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712EBF" w:rsidRDefault="00712EBF" w:rsidP="00712EBF">
      <w:pPr>
        <w:jc w:val="both"/>
        <w:rPr>
          <w:rFonts w:ascii="Calibri" w:hAnsi="Calibri" w:cs="Calibri"/>
          <w:sz w:val="28"/>
          <w:szCs w:val="28"/>
        </w:rPr>
      </w:pPr>
    </w:p>
    <w:p w:rsidR="00166ABC" w:rsidRDefault="00166ABC" w:rsidP="00712EBF">
      <w:pPr>
        <w:jc w:val="both"/>
        <w:rPr>
          <w:rFonts w:ascii="Calibri" w:hAnsi="Calibri" w:cs="Calibri"/>
          <w:sz w:val="28"/>
          <w:szCs w:val="28"/>
        </w:rPr>
      </w:pPr>
    </w:p>
    <w:p w:rsidR="00D31A23" w:rsidRDefault="00166ABC" w:rsidP="00712EB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Стоимость 1кв.см. площади первой страницы газеты-</w:t>
      </w:r>
      <w:r w:rsidR="00504B84">
        <w:rPr>
          <w:rFonts w:ascii="Calibri" w:hAnsi="Calibri" w:cs="Calibri"/>
          <w:sz w:val="28"/>
          <w:szCs w:val="28"/>
        </w:rPr>
        <w:t>1</w:t>
      </w:r>
      <w:r w:rsidR="00983C70">
        <w:rPr>
          <w:rFonts w:ascii="Calibri" w:hAnsi="Calibri" w:cs="Calibri"/>
          <w:sz w:val="28"/>
          <w:szCs w:val="28"/>
        </w:rPr>
        <w:t>10</w:t>
      </w:r>
      <w:r>
        <w:rPr>
          <w:rFonts w:ascii="Calibri" w:hAnsi="Calibri" w:cs="Calibri"/>
          <w:sz w:val="28"/>
          <w:szCs w:val="28"/>
        </w:rPr>
        <w:t xml:space="preserve"> руб.</w:t>
      </w:r>
    </w:p>
    <w:p w:rsidR="00CD5D2E" w:rsidRPr="00555BA6" w:rsidRDefault="00CD5D2E" w:rsidP="00712EBF">
      <w:pPr>
        <w:jc w:val="both"/>
        <w:rPr>
          <w:rFonts w:ascii="Calibri" w:hAnsi="Calibri" w:cs="Calibri"/>
          <w:sz w:val="28"/>
          <w:szCs w:val="28"/>
        </w:rPr>
      </w:pPr>
      <w:r>
        <w:rPr>
          <w:rFonts w:ascii="Calibri" w:hAnsi="Calibri" w:cs="Calibri"/>
          <w:sz w:val="28"/>
          <w:szCs w:val="28"/>
        </w:rPr>
        <w:t>Информационные материалы 1кв.см-</w:t>
      </w:r>
      <w:r w:rsidR="00504B84">
        <w:rPr>
          <w:rFonts w:ascii="Calibri" w:hAnsi="Calibri" w:cs="Calibri"/>
          <w:sz w:val="28"/>
          <w:szCs w:val="28"/>
        </w:rPr>
        <w:t>7</w:t>
      </w:r>
      <w:r w:rsidR="00477997">
        <w:rPr>
          <w:rFonts w:ascii="Calibri" w:hAnsi="Calibri" w:cs="Calibri"/>
          <w:sz w:val="28"/>
          <w:szCs w:val="28"/>
        </w:rPr>
        <w:t>2</w:t>
      </w:r>
      <w:r>
        <w:rPr>
          <w:rFonts w:ascii="Calibri" w:hAnsi="Calibri" w:cs="Calibri"/>
          <w:sz w:val="28"/>
          <w:szCs w:val="28"/>
        </w:rPr>
        <w:t>руб.</w:t>
      </w:r>
    </w:p>
    <w:p w:rsidR="00712EBF" w:rsidRPr="00555BA6" w:rsidRDefault="00712EBF" w:rsidP="00712EBF">
      <w:pPr>
        <w:jc w:val="both"/>
        <w:rPr>
          <w:rFonts w:ascii="Calibri" w:hAnsi="Calibri" w:cs="Calibri"/>
          <w:b/>
          <w:sz w:val="22"/>
          <w:szCs w:val="22"/>
        </w:rPr>
      </w:pPr>
    </w:p>
    <w:p w:rsidR="00712EBF" w:rsidRPr="00555BA6" w:rsidRDefault="00166ABC" w:rsidP="00712EBF">
      <w:pPr>
        <w:jc w:val="both"/>
        <w:rPr>
          <w:rFonts w:ascii="Calibri" w:hAnsi="Calibri" w:cs="Calibri"/>
          <w:b/>
        </w:rPr>
      </w:pPr>
      <w:r w:rsidRPr="00555BA6">
        <w:rPr>
          <w:rFonts w:ascii="Calibri" w:hAnsi="Calibri" w:cs="Calibri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1536065</wp:posOffset>
                </wp:positionH>
                <wp:positionV relativeFrom="paragraph">
                  <wp:posOffset>77470</wp:posOffset>
                </wp:positionV>
                <wp:extent cx="4952365" cy="1362710"/>
                <wp:effectExtent l="0" t="0" r="0" b="8890"/>
                <wp:wrapNone/>
                <wp:docPr id="11" name="Надпись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952365" cy="136271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12EBF" w:rsidRPr="00555BA6" w:rsidRDefault="00712EBF" w:rsidP="00712EBF">
                            <w:pPr>
                              <w:jc w:val="both"/>
                              <w:rPr>
                                <w:rFonts w:ascii="Calibri" w:hAnsi="Calibri" w:cs="Calibri"/>
                                <w:b/>
                                <w:color w:val="3FB9BF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  <w:color w:val="3FB9BF"/>
                                <w:sz w:val="32"/>
                                <w:szCs w:val="32"/>
                              </w:rPr>
                              <w:t>Наценки:</w:t>
                            </w:r>
                          </w:p>
                          <w:p w:rsidR="00712EBF" w:rsidRPr="00555BA6" w:rsidRDefault="00712EBF" w:rsidP="00712EB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за 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 xml:space="preserve">перевод </w:t>
                            </w: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 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>с русского языка на татарский</w:t>
                            </w: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>–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>25%</w:t>
                            </w:r>
                          </w:p>
                          <w:p w:rsidR="00712EBF" w:rsidRPr="00555BA6" w:rsidRDefault="00712EBF" w:rsidP="00712EB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  <w:b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за 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>перевод с русского языка на чувашский</w:t>
                            </w: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 – 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>25%</w:t>
                            </w:r>
                          </w:p>
                          <w:p w:rsidR="00712EBF" w:rsidRPr="00555BA6" w:rsidRDefault="00712EBF" w:rsidP="00712EB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>за срочность –</w:t>
                            </w:r>
                            <w:r w:rsidR="00A13801">
                              <w:rPr>
                                <w:rFonts w:ascii="Calibri" w:hAnsi="Calibri" w:cs="Calibri"/>
                                <w:b/>
                              </w:rPr>
                              <w:t>25%</w:t>
                            </w:r>
                          </w:p>
                          <w:p w:rsidR="00712EBF" w:rsidRPr="00555BA6" w:rsidRDefault="00712EBF" w:rsidP="00712EBF">
                            <w:pPr>
                              <w:numPr>
                                <w:ilvl w:val="0"/>
                                <w:numId w:val="1"/>
                              </w:numPr>
                              <w:jc w:val="both"/>
                              <w:rPr>
                                <w:rFonts w:ascii="Calibri" w:hAnsi="Calibri" w:cs="Calibri"/>
                              </w:rPr>
                            </w:pP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за </w:t>
                            </w:r>
                            <w:r w:rsidR="00522543">
                              <w:rPr>
                                <w:rFonts w:ascii="Calibri" w:hAnsi="Calibri" w:cs="Calibri"/>
                                <w:b/>
                              </w:rPr>
                              <w:t>услуги журналиста</w:t>
                            </w:r>
                            <w:r w:rsidRPr="00555BA6">
                              <w:rPr>
                                <w:rFonts w:ascii="Calibri" w:hAnsi="Calibri" w:cs="Calibri"/>
                                <w:b/>
                              </w:rPr>
                              <w:t xml:space="preserve"> –</w:t>
                            </w:r>
                            <w:r w:rsidR="00522543">
                              <w:rPr>
                                <w:rFonts w:ascii="Calibri" w:hAnsi="Calibri" w:cs="Calibri"/>
                                <w:b/>
                              </w:rPr>
                              <w:t>25%</w:t>
                            </w:r>
                          </w:p>
                          <w:p w:rsidR="00712EBF" w:rsidRPr="00555BA6" w:rsidRDefault="00712EBF" w:rsidP="00712EBF">
                            <w:pPr>
                              <w:jc w:val="center"/>
                              <w:rPr>
                                <w:rFonts w:ascii="Calibri" w:hAnsi="Calibri" w:cs="Calibri"/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Надпись 11" o:spid="_x0000_s1028" type="#_x0000_t202" style="position:absolute;left:0;text-align:left;margin-left:120.95pt;margin-top:6.1pt;width:389.95pt;height:107.3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N16L1AIAAMkFAAAOAAAAZHJzL2Uyb0RvYy54bWysVM1u1DAQviPxDpbvaX7q/UnUbNVuNgip&#10;/EiFB/AmzsYisYPtbbYgDtx5Bd6BAwduvML2jRg73e22FRICcohsz/ib+WY+z8nppm3QFVOaS5Hi&#10;8CjAiIlCllysUvz2Te5NMdKGipI2UrAUXzONT2dPn5z0XcIiWcumZAoBiNBJ36W4NqZLfF8XNWup&#10;PpIdE2CspGqpga1a+aWiPaC3jR8FwdjvpSo7JQumNZxmgxHPHH5VscK8qirNDGpSDLkZ91fuv7R/&#10;f3ZCk5WiXc2L2zToX2TRUi4g6B4qo4aiteKPoFpeKKllZY4K2fqyqnjBHAdgEwYP2FzWtGOOCxRH&#10;d/sy6f8HW7y8eq0QL6F3IUaCttCj7dftt+337c/tj5vPN18QGKBKfacTcL7swN1szuUGbjjGuruQ&#10;xTuNhJzXVKzYmVKyrxktIUt30z+4OuBoC7LsX8gSotG1kQ5oU6nWlhCKggAdunW97xDbGFTAIYlH&#10;0fF4hFEBtvB4HE1C10OfJrvrndLmGZMtsosUK5CAg6dXF9oAEXDdudhoQua8aZwMGnHvAByHEwgO&#10;V63NpuG6+jEO4sV0MSUeicYLjwRZ5p3lc+KN83Ayyo6z+TwLP9m4IUlqXpZM2DA7hYXkzzp4q/VB&#10;G3uNadnw0sLZlLRaLeeNQlcUFJ67z7YLkj9w8++n4czA5QGlMCLBeRR7+Xg68UhORl48CaZeEMbn&#10;8TggMcny+5QuuGD/Tgn1KYa2jgY1/ZZb4L7H3GjScgMzpOFtiqd7J5pYDS5E6VprKG+G9UEpbPp3&#10;pYCK7RrtFGtFOsjVbJYb90Si3UNYyvIaJKwkCAx0CvMPFrVUHzDqYZakWL9fU8Uwap4LeAZxSIgd&#10;Pm5DRpMINurQsjy0UFEAVIoNRsNyboaBte4UX9UQaXh4Qp7B06m4E7V9Y0NWwMhuYF44brezzQ6k&#10;w73zupvAs18AAAD//wMAUEsDBBQABgAIAAAAIQAdmpPi3gAAAAsBAAAPAAAAZHJzL2Rvd25yZXYu&#10;eG1sTI/LTsMwEEX3SP0Ha5C6o3asUrUhTlWBugVRHhI7N54mEfE4it0m/D3TFSxH9+jOucV28p24&#10;4BDbQAayhQKBVAXXUm3g/W1/twYRkyVnu0Bo4AcjbMvZTWFzF0Z6xcsh1YJLKObWQJNSn0sZqwa9&#10;jYvQI3F2CoO3ic+hlm6wI5f7TmqlVtLblvhDY3t8bLD6Ppy9gY/n09fnUr3UT/6+H8OkJPmNNGZ+&#10;O+0eQCSc0h8MV31Wh5KdjuFMLorOgF5mG0Y50BrEFVA64zFHjvRqDbIs5P8N5S8AAAD//wMAUEsB&#10;Ai0AFAAGAAgAAAAhALaDOJL+AAAA4QEAABMAAAAAAAAAAAAAAAAAAAAAAFtDb250ZW50X1R5cGVz&#10;XS54bWxQSwECLQAUAAYACAAAACEAOP0h/9YAAACUAQAACwAAAAAAAAAAAAAAAAAvAQAAX3JlbHMv&#10;LnJlbHNQSwECLQAUAAYACAAAACEA/zdei9QCAADJBQAADgAAAAAAAAAAAAAAAAAuAgAAZHJzL2Uy&#10;b0RvYy54bWxQSwECLQAUAAYACAAAACEAHZqT4t4AAAALAQAADwAAAAAAAAAAAAAAAAAuBQAAZHJz&#10;L2Rvd25yZXYueG1sUEsFBgAAAAAEAAQA8wAAADkGAAAAAA==&#10;" filled="f" stroked="f">
                <v:textbox>
                  <w:txbxContent>
                    <w:p w:rsidR="00712EBF" w:rsidRPr="00555BA6" w:rsidRDefault="00712EBF" w:rsidP="00712EBF">
                      <w:pPr>
                        <w:jc w:val="both"/>
                        <w:rPr>
                          <w:rFonts w:ascii="Calibri" w:hAnsi="Calibri" w:cs="Calibri"/>
                          <w:b/>
                          <w:color w:val="3FB9BF"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  <w:color w:val="3FB9BF"/>
                          <w:sz w:val="32"/>
                          <w:szCs w:val="32"/>
                        </w:rPr>
                        <w:t>Наценки:</w:t>
                      </w:r>
                    </w:p>
                    <w:p w:rsidR="00712EBF" w:rsidRPr="00555BA6" w:rsidRDefault="00712EBF" w:rsidP="00712EB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за 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 xml:space="preserve">перевод </w:t>
                      </w: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 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>с русского языка на татарский</w:t>
                      </w:r>
                      <w:r w:rsidRPr="00555BA6">
                        <w:rPr>
                          <w:rFonts w:ascii="Calibri" w:hAnsi="Calibri" w:cs="Calibri"/>
                          <w:b/>
                        </w:rPr>
                        <w:t>–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>25%</w:t>
                      </w:r>
                    </w:p>
                    <w:p w:rsidR="00712EBF" w:rsidRPr="00555BA6" w:rsidRDefault="00712EBF" w:rsidP="00712EB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  <w:b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за 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>перевод с русского языка на чувашский</w:t>
                      </w: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 – 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>25%</w:t>
                      </w:r>
                    </w:p>
                    <w:p w:rsidR="00712EBF" w:rsidRPr="00555BA6" w:rsidRDefault="00712EBF" w:rsidP="00712EB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</w:rPr>
                        <w:t>за срочность –</w:t>
                      </w:r>
                      <w:r w:rsidR="00A13801">
                        <w:rPr>
                          <w:rFonts w:ascii="Calibri" w:hAnsi="Calibri" w:cs="Calibri"/>
                          <w:b/>
                        </w:rPr>
                        <w:t>25%</w:t>
                      </w:r>
                    </w:p>
                    <w:p w:rsidR="00712EBF" w:rsidRPr="00555BA6" w:rsidRDefault="00712EBF" w:rsidP="00712EBF">
                      <w:pPr>
                        <w:numPr>
                          <w:ilvl w:val="0"/>
                          <w:numId w:val="1"/>
                        </w:numPr>
                        <w:jc w:val="both"/>
                        <w:rPr>
                          <w:rFonts w:ascii="Calibri" w:hAnsi="Calibri" w:cs="Calibri"/>
                        </w:rPr>
                      </w:pP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за </w:t>
                      </w:r>
                      <w:r w:rsidR="00522543">
                        <w:rPr>
                          <w:rFonts w:ascii="Calibri" w:hAnsi="Calibri" w:cs="Calibri"/>
                          <w:b/>
                        </w:rPr>
                        <w:t>услуги журналиста</w:t>
                      </w:r>
                      <w:r w:rsidRPr="00555BA6">
                        <w:rPr>
                          <w:rFonts w:ascii="Calibri" w:hAnsi="Calibri" w:cs="Calibri"/>
                          <w:b/>
                        </w:rPr>
                        <w:t xml:space="preserve"> –</w:t>
                      </w:r>
                      <w:r w:rsidR="00522543">
                        <w:rPr>
                          <w:rFonts w:ascii="Calibri" w:hAnsi="Calibri" w:cs="Calibri"/>
                          <w:b/>
                        </w:rPr>
                        <w:t>25%</w:t>
                      </w:r>
                    </w:p>
                    <w:p w:rsidR="00712EBF" w:rsidRPr="00555BA6" w:rsidRDefault="00712EBF" w:rsidP="00712EBF">
                      <w:pPr>
                        <w:jc w:val="center"/>
                        <w:rPr>
                          <w:rFonts w:ascii="Calibri" w:hAnsi="Calibri" w:cs="Calibri"/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712EBF" w:rsidRPr="00555BA6" w:rsidRDefault="00166ABC" w:rsidP="00712EBF">
      <w:pPr>
        <w:jc w:val="both"/>
        <w:rPr>
          <w:rFonts w:ascii="Calibri" w:hAnsi="Calibri" w:cs="Calibri"/>
          <w:b/>
        </w:rPr>
      </w:pPr>
      <w:r w:rsidRPr="00555BA6">
        <w:rPr>
          <w:rFonts w:ascii="Calibri" w:hAnsi="Calibri" w:cs="Calibri"/>
          <w:noProof/>
        </w:rPr>
        <w:lastRenderedPageBreak/>
        <w:drawing>
          <wp:anchor distT="0" distB="0" distL="114300" distR="114300" simplePos="0" relativeHeight="251662336" behindDoc="1" locked="0" layoutInCell="1" allowOverlap="1">
            <wp:simplePos x="0" y="0"/>
            <wp:positionH relativeFrom="column">
              <wp:posOffset>290830</wp:posOffset>
            </wp:positionH>
            <wp:positionV relativeFrom="paragraph">
              <wp:posOffset>8255</wp:posOffset>
            </wp:positionV>
            <wp:extent cx="1009015" cy="880745"/>
            <wp:effectExtent l="0" t="0" r="635" b="0"/>
            <wp:wrapNone/>
            <wp:docPr id="10" name="Рисунок 10" descr="презентация коллегии 2022_4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презентация коллегии 2022_42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09015" cy="8807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12EBF" w:rsidRPr="00555BA6" w:rsidRDefault="00712EBF" w:rsidP="00712EBF">
      <w:pPr>
        <w:jc w:val="both"/>
        <w:rPr>
          <w:rFonts w:ascii="Calibri" w:hAnsi="Calibri" w:cs="Calibri"/>
          <w:b/>
        </w:rPr>
      </w:pPr>
    </w:p>
    <w:p w:rsidR="00712EBF" w:rsidRPr="00555BA6" w:rsidRDefault="00712EBF" w:rsidP="00712EBF">
      <w:pPr>
        <w:jc w:val="both"/>
        <w:rPr>
          <w:rFonts w:ascii="Calibri" w:hAnsi="Calibri" w:cs="Calibri"/>
          <w:b/>
        </w:rPr>
      </w:pPr>
    </w:p>
    <w:p w:rsidR="00712EBF" w:rsidRPr="00555BA6" w:rsidRDefault="00712EBF" w:rsidP="00712EBF">
      <w:pPr>
        <w:jc w:val="both"/>
        <w:rPr>
          <w:rFonts w:ascii="Calibri" w:hAnsi="Calibri" w:cs="Calibri"/>
          <w:b/>
        </w:rPr>
      </w:pPr>
    </w:p>
    <w:p w:rsidR="00712EBF" w:rsidRPr="00555BA6" w:rsidRDefault="00712EBF" w:rsidP="00712EBF">
      <w:pPr>
        <w:jc w:val="both"/>
        <w:rPr>
          <w:rFonts w:ascii="Calibri" w:hAnsi="Calibri" w:cs="Calibri"/>
          <w:b/>
        </w:rPr>
      </w:pPr>
    </w:p>
    <w:p w:rsidR="00712EBF" w:rsidRPr="00555BA6" w:rsidRDefault="00712EBF" w:rsidP="00712EBF">
      <w:pPr>
        <w:rPr>
          <w:rFonts w:ascii="Calibri" w:hAnsi="Calibri" w:cs="Calibri"/>
          <w:b/>
          <w:sz w:val="28"/>
          <w:szCs w:val="28"/>
        </w:rPr>
      </w:pPr>
    </w:p>
    <w:p w:rsidR="00712EBF" w:rsidRPr="00555BA6" w:rsidRDefault="00712EBF" w:rsidP="00712EBF">
      <w:pPr>
        <w:rPr>
          <w:rFonts w:ascii="Calibri" w:hAnsi="Calibri" w:cs="Calibri"/>
          <w:b/>
          <w:sz w:val="28"/>
          <w:szCs w:val="28"/>
        </w:rPr>
      </w:pPr>
    </w:p>
    <w:p w:rsidR="00712EBF" w:rsidRPr="00555BA6" w:rsidRDefault="00712EBF" w:rsidP="00712EBF">
      <w:pPr>
        <w:rPr>
          <w:rFonts w:ascii="Calibri" w:hAnsi="Calibri" w:cs="Calibri"/>
          <w:b/>
          <w:sz w:val="28"/>
          <w:szCs w:val="28"/>
        </w:rPr>
      </w:pPr>
    </w:p>
    <w:p w:rsidR="00712EBF" w:rsidRPr="00555BA6" w:rsidRDefault="00712EBF" w:rsidP="00712EBF">
      <w:pPr>
        <w:jc w:val="center"/>
        <w:rPr>
          <w:rFonts w:ascii="Calibri" w:hAnsi="Calibri" w:cs="Calibri"/>
          <w:b/>
          <w:sz w:val="28"/>
          <w:szCs w:val="28"/>
        </w:rPr>
      </w:pPr>
      <w:r w:rsidRPr="00555BA6">
        <w:rPr>
          <w:rFonts w:ascii="Calibri" w:hAnsi="Calibri" w:cs="Calibri"/>
          <w:b/>
          <w:sz w:val="28"/>
          <w:szCs w:val="28"/>
        </w:rPr>
        <w:t xml:space="preserve">Размещение </w:t>
      </w:r>
      <w:r w:rsidR="00487CBD">
        <w:rPr>
          <w:rFonts w:ascii="Calibri" w:hAnsi="Calibri" w:cs="Calibri"/>
          <w:b/>
          <w:sz w:val="28"/>
          <w:szCs w:val="28"/>
        </w:rPr>
        <w:t>в газет</w:t>
      </w:r>
      <w:r w:rsidR="00DC387F">
        <w:rPr>
          <w:rFonts w:ascii="Calibri" w:hAnsi="Calibri" w:cs="Calibri"/>
          <w:b/>
          <w:sz w:val="28"/>
          <w:szCs w:val="28"/>
        </w:rPr>
        <w:t>е</w:t>
      </w:r>
      <w:r w:rsidR="00487CBD">
        <w:rPr>
          <w:rFonts w:ascii="Calibri" w:hAnsi="Calibri" w:cs="Calibri"/>
          <w:b/>
          <w:sz w:val="28"/>
          <w:szCs w:val="28"/>
        </w:rPr>
        <w:t xml:space="preserve"> «Туган як»</w:t>
      </w:r>
      <w:r w:rsidRPr="00555BA6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33"/>
        <w:gridCol w:w="40"/>
        <w:gridCol w:w="2514"/>
        <w:gridCol w:w="2599"/>
      </w:tblGrid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009999"/>
            <w:vAlign w:val="center"/>
          </w:tcPr>
          <w:p w:rsidR="00712EBF" w:rsidRPr="005E343A" w:rsidRDefault="00712EBF" w:rsidP="00BD2D97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>Наименование услуги</w:t>
            </w:r>
          </w:p>
        </w:tc>
        <w:tc>
          <w:tcPr>
            <w:tcW w:w="2474" w:type="dxa"/>
            <w:shd w:val="clear" w:color="auto" w:fill="009999"/>
            <w:vAlign w:val="center"/>
          </w:tcPr>
          <w:p w:rsidR="00712EBF" w:rsidRPr="005E343A" w:rsidRDefault="00712EBF" w:rsidP="00BD2D97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>Единица измерения (слово, кв.см.)</w:t>
            </w:r>
          </w:p>
        </w:tc>
        <w:tc>
          <w:tcPr>
            <w:tcW w:w="2539" w:type="dxa"/>
            <w:shd w:val="clear" w:color="auto" w:fill="009999"/>
            <w:vAlign w:val="center"/>
          </w:tcPr>
          <w:p w:rsidR="00712EBF" w:rsidRPr="005E343A" w:rsidRDefault="00712EBF" w:rsidP="009F2E9E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 xml:space="preserve">Стоимость, руб. </w:t>
            </w:r>
            <w:r w:rsidRPr="005E343A">
              <w:rPr>
                <w:rFonts w:ascii="Calibri" w:hAnsi="Calibri" w:cs="Calibri"/>
                <w:b/>
                <w:color w:val="FFFFFF"/>
              </w:rPr>
              <w:br/>
              <w:t>(вкл. НДС 2</w:t>
            </w:r>
            <w:r w:rsidR="009F2E9E">
              <w:rPr>
                <w:rFonts w:ascii="Calibri" w:hAnsi="Calibri" w:cs="Calibri"/>
                <w:b/>
                <w:color w:val="FFFFFF"/>
              </w:rPr>
              <w:t>2</w:t>
            </w:r>
            <w:r w:rsidRPr="005E343A">
              <w:rPr>
                <w:rFonts w:ascii="Calibri" w:hAnsi="Calibri" w:cs="Calibri"/>
                <w:b/>
                <w:color w:val="FFFFFF"/>
              </w:rPr>
              <w:t xml:space="preserve"> %)</w:t>
            </w:r>
          </w:p>
        </w:tc>
      </w:tr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712EBF" w:rsidRPr="00B75A44" w:rsidRDefault="00712EBF" w:rsidP="00BD2D97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 xml:space="preserve">Объявление строчное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712EBF" w:rsidRPr="00B75A44" w:rsidRDefault="00FE35F8" w:rsidP="00BD2D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До 6 слов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712EBF" w:rsidRPr="00B75A44" w:rsidRDefault="009E0374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460072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712EBF" w:rsidRPr="00B75A44" w:rsidRDefault="00712EBF" w:rsidP="00BD2D97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Поздравление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712EBF" w:rsidRPr="00B75A44" w:rsidRDefault="00FE35F8" w:rsidP="00BD2D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кв.см.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712EBF" w:rsidRPr="00B75A44" w:rsidRDefault="00477997" w:rsidP="009E037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712EBF" w:rsidRPr="00B75A44" w:rsidRDefault="00712EBF" w:rsidP="00BD2D97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Соболезнование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712EBF" w:rsidRPr="00B75A44" w:rsidRDefault="00FE35F8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</w:t>
            </w:r>
            <w:r w:rsidR="00460072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 xml:space="preserve"> кв.см.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712EBF" w:rsidRPr="00B75A44" w:rsidRDefault="00FE35F8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6007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00</w:t>
            </w:r>
          </w:p>
        </w:tc>
      </w:tr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712EBF" w:rsidRPr="00B75A44" w:rsidRDefault="00712EBF" w:rsidP="00BD2D97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Извещение о выделение земельного участка размером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712EBF" w:rsidRPr="00B75A44" w:rsidRDefault="00FE35F8" w:rsidP="00BD2D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кв.см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712EBF" w:rsidRPr="00B75A44" w:rsidRDefault="009E0374" w:rsidP="004779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477997">
              <w:rPr>
                <w:rFonts w:ascii="Calibri" w:hAnsi="Calibri" w:cs="Calibri"/>
              </w:rPr>
              <w:t>2</w:t>
            </w:r>
          </w:p>
        </w:tc>
      </w:tr>
      <w:tr w:rsidR="00712EBF" w:rsidRPr="00B75A44" w:rsidTr="0094699F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712EBF" w:rsidRPr="00B75A44" w:rsidRDefault="00BD2D97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Благодарственное письмо руководителям разных отраслей, в т.ч. врачам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712EBF" w:rsidRPr="00B75A44" w:rsidRDefault="00BD2D97" w:rsidP="00BD2D97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1кв.см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712EBF" w:rsidRPr="00B75A44" w:rsidRDefault="009E0374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</w:tc>
      </w:tr>
      <w:tr w:rsidR="00BD2D97" w:rsidTr="009469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873" w:type="dxa"/>
          </w:tcPr>
          <w:p w:rsidR="00BD2D97" w:rsidRPr="00D51050" w:rsidRDefault="00D51050" w:rsidP="00BD2D97">
            <w:pPr>
              <w:rPr>
                <w:rFonts w:ascii="Calibri" w:hAnsi="Calibri" w:cs="Calibri"/>
              </w:rPr>
            </w:pPr>
            <w:r w:rsidRPr="00D51050">
              <w:rPr>
                <w:rFonts w:ascii="Calibri" w:hAnsi="Calibri" w:cs="Calibri"/>
              </w:rPr>
              <w:t>Некролог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BD2D97" w:rsidRPr="009E0374" w:rsidRDefault="00D51050" w:rsidP="00BD2D97">
            <w:pPr>
              <w:rPr>
                <w:rFonts w:ascii="Calibri" w:hAnsi="Calibri" w:cs="Calibri"/>
              </w:rPr>
            </w:pPr>
            <w:r w:rsidRPr="009E0374">
              <w:rPr>
                <w:rFonts w:ascii="Calibri" w:hAnsi="Calibri" w:cs="Calibri"/>
              </w:rPr>
              <w:t xml:space="preserve">               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BD2D97" w:rsidRPr="009E0374" w:rsidRDefault="009E0374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  <w:r w:rsidRPr="009E0374"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  <w:p w:rsidR="00D51050" w:rsidRPr="009E0374" w:rsidRDefault="00D51050" w:rsidP="00BD2D97">
            <w:pPr>
              <w:rPr>
                <w:rFonts w:ascii="Calibri" w:hAnsi="Calibri" w:cs="Calibri"/>
              </w:rPr>
            </w:pPr>
          </w:p>
        </w:tc>
      </w:tr>
      <w:tr w:rsidR="00D51050" w:rsidTr="009469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873" w:type="dxa"/>
          </w:tcPr>
          <w:p w:rsidR="00D51050" w:rsidRPr="00D51050" w:rsidRDefault="00A679DB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Объявление об утере документа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D51050" w:rsidRDefault="00A679DB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D51050" w:rsidRPr="009E0374" w:rsidRDefault="009E0374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  <w:r w:rsidRPr="009E0374">
              <w:rPr>
                <w:rFonts w:ascii="Calibri" w:hAnsi="Calibri" w:cs="Calibri"/>
              </w:rPr>
              <w:t>7</w:t>
            </w:r>
            <w:r w:rsidR="00477997">
              <w:rPr>
                <w:rFonts w:ascii="Calibri" w:hAnsi="Calibri" w:cs="Calibri"/>
              </w:rPr>
              <w:t>2</w:t>
            </w:r>
          </w:p>
          <w:p w:rsidR="00A679DB" w:rsidRPr="009E0374" w:rsidRDefault="00A679DB" w:rsidP="00BD2D97">
            <w:pPr>
              <w:rPr>
                <w:rFonts w:ascii="Calibri" w:hAnsi="Calibri" w:cs="Calibri"/>
              </w:rPr>
            </w:pPr>
          </w:p>
        </w:tc>
      </w:tr>
      <w:tr w:rsidR="00A679DB" w:rsidTr="009469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873" w:type="dxa"/>
          </w:tcPr>
          <w:p w:rsidR="00A679DB" w:rsidRDefault="00487CBD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Статьи по случаю юбилея, знаменательных дат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A679DB" w:rsidRDefault="00487CBD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A679DB" w:rsidRDefault="00487CBD" w:rsidP="00BD2D97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  <w:r w:rsidR="009E0374"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  <w:p w:rsidR="003C7E49" w:rsidRDefault="003C7E49" w:rsidP="00BD2D97">
            <w:pPr>
              <w:rPr>
                <w:rFonts w:ascii="Calibri" w:hAnsi="Calibri" w:cs="Calibri"/>
              </w:rPr>
            </w:pPr>
          </w:p>
          <w:p w:rsidR="003C7E49" w:rsidRPr="00487CBD" w:rsidRDefault="003C7E49" w:rsidP="00BD2D97">
            <w:pPr>
              <w:rPr>
                <w:rFonts w:ascii="Calibri" w:hAnsi="Calibri" w:cs="Calibri"/>
              </w:rPr>
            </w:pPr>
          </w:p>
        </w:tc>
      </w:tr>
      <w:tr w:rsidR="0094699F" w:rsidTr="00F070A8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294"/>
        </w:trPr>
        <w:tc>
          <w:tcPr>
            <w:tcW w:w="4873" w:type="dxa"/>
          </w:tcPr>
          <w:p w:rsidR="0094699F" w:rsidRDefault="0094699F" w:rsidP="00946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«Стол находок»</w:t>
            </w:r>
          </w:p>
          <w:p w:rsidR="0094699F" w:rsidRDefault="0094699F" w:rsidP="0094699F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94699F" w:rsidRDefault="0094699F" w:rsidP="0094699F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94699F" w:rsidRDefault="0094699F" w:rsidP="00946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бесплатно</w:t>
            </w:r>
          </w:p>
          <w:p w:rsidR="0094699F" w:rsidRDefault="0094699F" w:rsidP="0094699F">
            <w:pPr>
              <w:rPr>
                <w:rFonts w:ascii="Calibri" w:hAnsi="Calibri" w:cs="Calibri"/>
              </w:rPr>
            </w:pPr>
          </w:p>
        </w:tc>
      </w:tr>
      <w:tr w:rsidR="00F070A8" w:rsidTr="00054221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810"/>
        </w:trPr>
        <w:tc>
          <w:tcPr>
            <w:tcW w:w="4873" w:type="dxa"/>
          </w:tcPr>
          <w:p w:rsidR="00054221" w:rsidRDefault="00054221" w:rsidP="00946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Позывы о помощи, благодарственные</w:t>
            </w:r>
          </w:p>
          <w:p w:rsidR="00F070A8" w:rsidRDefault="00F070A8" w:rsidP="00946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письма пострадавших от ч.с., пожара</w:t>
            </w:r>
          </w:p>
          <w:p w:rsidR="00054221" w:rsidRDefault="00054221" w:rsidP="0094699F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F070A8" w:rsidRDefault="00F070A8" w:rsidP="0094699F">
            <w:pPr>
              <w:rPr>
                <w:rFonts w:ascii="Calibri" w:hAnsi="Calibri" w:cs="Calibri"/>
              </w:rPr>
            </w:pPr>
          </w:p>
          <w:p w:rsidR="00054221" w:rsidRDefault="00054221" w:rsidP="0094699F">
            <w:pPr>
              <w:rPr>
                <w:rFonts w:ascii="Calibri" w:hAnsi="Calibri" w:cs="Calibri"/>
              </w:rPr>
            </w:pPr>
          </w:p>
          <w:p w:rsidR="00054221" w:rsidRDefault="00054221" w:rsidP="0094699F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F070A8" w:rsidRDefault="00F070A8" w:rsidP="00F070A8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  <w:r w:rsidR="004F1F86">
              <w:rPr>
                <w:rFonts w:ascii="Calibri" w:hAnsi="Calibri" w:cs="Calibri"/>
              </w:rPr>
              <w:t>б</w:t>
            </w:r>
            <w:r>
              <w:rPr>
                <w:rFonts w:ascii="Calibri" w:hAnsi="Calibri" w:cs="Calibri"/>
              </w:rPr>
              <w:t>есплатно</w:t>
            </w:r>
          </w:p>
          <w:p w:rsidR="00054221" w:rsidRDefault="00054221" w:rsidP="00F070A8">
            <w:pPr>
              <w:rPr>
                <w:rFonts w:ascii="Calibri" w:hAnsi="Calibri" w:cs="Calibri"/>
              </w:rPr>
            </w:pPr>
          </w:p>
          <w:p w:rsidR="00054221" w:rsidRDefault="00054221" w:rsidP="00F070A8">
            <w:pPr>
              <w:rPr>
                <w:rFonts w:ascii="Calibri" w:hAnsi="Calibri" w:cs="Calibri"/>
              </w:rPr>
            </w:pPr>
          </w:p>
        </w:tc>
      </w:tr>
      <w:tr w:rsidR="00054221" w:rsidTr="0094699F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40"/>
        </w:trPr>
        <w:tc>
          <w:tcPr>
            <w:tcW w:w="4873" w:type="dxa"/>
          </w:tcPr>
          <w:p w:rsidR="00054221" w:rsidRDefault="00491CA9" w:rsidP="0094699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Благодарственное письмо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054221" w:rsidRDefault="00054221" w:rsidP="00054221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054221" w:rsidRDefault="00491CA9" w:rsidP="00054221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640</w:t>
            </w:r>
          </w:p>
        </w:tc>
      </w:tr>
    </w:tbl>
    <w:p w:rsidR="00712EBF" w:rsidRDefault="00712EBF" w:rsidP="00712EBF">
      <w:pPr>
        <w:rPr>
          <w:rFonts w:ascii="Calibri" w:hAnsi="Calibri" w:cs="Calibri"/>
          <w:b/>
        </w:rPr>
      </w:pPr>
    </w:p>
    <w:p w:rsidR="0094699F" w:rsidRDefault="0094699F" w:rsidP="00712EBF">
      <w:pPr>
        <w:rPr>
          <w:rFonts w:ascii="Calibri" w:hAnsi="Calibri" w:cs="Calibri"/>
          <w:b/>
        </w:rPr>
      </w:pPr>
    </w:p>
    <w:p w:rsidR="0094699F" w:rsidRPr="00555BA6" w:rsidRDefault="0094699F" w:rsidP="0094699F">
      <w:pPr>
        <w:jc w:val="center"/>
        <w:rPr>
          <w:rFonts w:ascii="Calibri" w:hAnsi="Calibri" w:cs="Calibri"/>
          <w:b/>
          <w:sz w:val="28"/>
          <w:szCs w:val="28"/>
        </w:rPr>
      </w:pPr>
      <w:r w:rsidRPr="00555BA6">
        <w:rPr>
          <w:rFonts w:ascii="Calibri" w:hAnsi="Calibri" w:cs="Calibri"/>
          <w:b/>
          <w:sz w:val="28"/>
          <w:szCs w:val="28"/>
        </w:rPr>
        <w:t xml:space="preserve">Размещение </w:t>
      </w:r>
      <w:r>
        <w:rPr>
          <w:rFonts w:ascii="Calibri" w:hAnsi="Calibri" w:cs="Calibri"/>
          <w:b/>
          <w:sz w:val="28"/>
          <w:szCs w:val="28"/>
        </w:rPr>
        <w:t>в газет</w:t>
      </w:r>
      <w:r w:rsidR="00DC387F">
        <w:rPr>
          <w:rFonts w:ascii="Calibri" w:hAnsi="Calibri" w:cs="Calibri"/>
          <w:b/>
          <w:sz w:val="28"/>
          <w:szCs w:val="28"/>
        </w:rPr>
        <w:t>е</w:t>
      </w:r>
      <w:r>
        <w:rPr>
          <w:rFonts w:ascii="Calibri" w:hAnsi="Calibri" w:cs="Calibri"/>
          <w:b/>
          <w:sz w:val="28"/>
          <w:szCs w:val="28"/>
        </w:rPr>
        <w:t xml:space="preserve"> «Таван ен»</w:t>
      </w:r>
      <w:r w:rsidRPr="00555BA6">
        <w:rPr>
          <w:rFonts w:ascii="Calibri" w:hAnsi="Calibri" w:cs="Calibri"/>
          <w:b/>
          <w:sz w:val="28"/>
          <w:szCs w:val="28"/>
        </w:rPr>
        <w:t xml:space="preserve"> </w:t>
      </w:r>
    </w:p>
    <w:tbl>
      <w:tblPr>
        <w:tblW w:w="10086" w:type="dxa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shd w:val="clear" w:color="auto" w:fill="FFFFFF"/>
        <w:tblLook w:val="04A0" w:firstRow="1" w:lastRow="0" w:firstColumn="1" w:lastColumn="0" w:noHBand="0" w:noVBand="1"/>
      </w:tblPr>
      <w:tblGrid>
        <w:gridCol w:w="4933"/>
        <w:gridCol w:w="40"/>
        <w:gridCol w:w="2514"/>
        <w:gridCol w:w="2599"/>
      </w:tblGrid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009999"/>
            <w:vAlign w:val="center"/>
          </w:tcPr>
          <w:p w:rsidR="0094699F" w:rsidRPr="005E343A" w:rsidRDefault="0094699F" w:rsidP="00A42EBD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>Наименование услуги</w:t>
            </w:r>
          </w:p>
        </w:tc>
        <w:tc>
          <w:tcPr>
            <w:tcW w:w="2474" w:type="dxa"/>
            <w:shd w:val="clear" w:color="auto" w:fill="009999"/>
            <w:vAlign w:val="center"/>
          </w:tcPr>
          <w:p w:rsidR="0094699F" w:rsidRPr="005E343A" w:rsidRDefault="0094699F" w:rsidP="00A42EBD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>Единица измерения (слово, кв.см.)</w:t>
            </w:r>
          </w:p>
        </w:tc>
        <w:tc>
          <w:tcPr>
            <w:tcW w:w="2539" w:type="dxa"/>
            <w:shd w:val="clear" w:color="auto" w:fill="009999"/>
            <w:vAlign w:val="center"/>
          </w:tcPr>
          <w:p w:rsidR="0094699F" w:rsidRPr="005E343A" w:rsidRDefault="0094699F" w:rsidP="00C50562">
            <w:pPr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 xml:space="preserve">Стоимость, руб. </w:t>
            </w:r>
            <w:r w:rsidRPr="005E343A">
              <w:rPr>
                <w:rFonts w:ascii="Calibri" w:hAnsi="Calibri" w:cs="Calibri"/>
                <w:b/>
                <w:color w:val="FFFFFF"/>
              </w:rPr>
              <w:br/>
              <w:t>(вкл. НДС 2</w:t>
            </w:r>
            <w:r w:rsidR="00C50562">
              <w:rPr>
                <w:rFonts w:ascii="Calibri" w:hAnsi="Calibri" w:cs="Calibri"/>
                <w:b/>
                <w:color w:val="FFFFFF"/>
              </w:rPr>
              <w:t>2</w:t>
            </w:r>
            <w:r w:rsidRPr="005E343A">
              <w:rPr>
                <w:rFonts w:ascii="Calibri" w:hAnsi="Calibri" w:cs="Calibri"/>
                <w:b/>
                <w:color w:val="FFFFFF"/>
              </w:rPr>
              <w:t xml:space="preserve"> %)</w:t>
            </w:r>
          </w:p>
        </w:tc>
      </w:tr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94699F" w:rsidRPr="00B75A44" w:rsidRDefault="0094699F" w:rsidP="00A42EBD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 xml:space="preserve">Объявление строчное 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4699F" w:rsidRPr="00B75A44" w:rsidRDefault="00D92841" w:rsidP="00A42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д</w:t>
            </w:r>
            <w:r w:rsidR="0094699F">
              <w:rPr>
                <w:rFonts w:ascii="Calibri" w:hAnsi="Calibri" w:cs="Calibri"/>
              </w:rPr>
              <w:t>о 6 слов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94699F" w:rsidRPr="00B75A44" w:rsidRDefault="009E0374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6</w:t>
            </w:r>
            <w:r w:rsidR="00460072">
              <w:rPr>
                <w:rFonts w:ascii="Calibri" w:hAnsi="Calibri" w:cs="Calibri"/>
              </w:rPr>
              <w:t>4</w:t>
            </w:r>
            <w:r>
              <w:rPr>
                <w:rFonts w:ascii="Calibri" w:hAnsi="Calibri" w:cs="Calibri"/>
              </w:rPr>
              <w:t>0</w:t>
            </w:r>
          </w:p>
        </w:tc>
      </w:tr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94699F" w:rsidRPr="00B75A44" w:rsidRDefault="0094699F" w:rsidP="00A42EBD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Поздравление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4699F" w:rsidRPr="00B75A44" w:rsidRDefault="0094699F" w:rsidP="00A42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кв.см.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94699F" w:rsidRPr="00B75A44" w:rsidRDefault="00983C70" w:rsidP="009E0374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27</w:t>
            </w:r>
          </w:p>
        </w:tc>
      </w:tr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94699F" w:rsidRPr="00B75A44" w:rsidRDefault="0094699F" w:rsidP="00A42EBD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Соболезнование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4699F" w:rsidRPr="00B75A44" w:rsidRDefault="0094699F" w:rsidP="00A42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24 кв.см.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94699F" w:rsidRPr="00B75A44" w:rsidRDefault="0094699F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</w:t>
            </w:r>
            <w:r w:rsidR="00460072">
              <w:rPr>
                <w:rFonts w:ascii="Calibri" w:hAnsi="Calibri" w:cs="Calibri"/>
              </w:rPr>
              <w:t>3</w:t>
            </w:r>
            <w:r>
              <w:rPr>
                <w:rFonts w:ascii="Calibri" w:hAnsi="Calibri" w:cs="Calibri"/>
              </w:rPr>
              <w:t>00</w:t>
            </w:r>
          </w:p>
        </w:tc>
      </w:tr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94699F" w:rsidRPr="00B75A44" w:rsidRDefault="0094699F" w:rsidP="00A42EBD">
            <w:pPr>
              <w:rPr>
                <w:rFonts w:ascii="Calibri" w:hAnsi="Calibri" w:cs="Calibri"/>
              </w:rPr>
            </w:pPr>
            <w:r w:rsidRPr="00B75A44">
              <w:rPr>
                <w:rFonts w:ascii="Calibri" w:hAnsi="Calibri" w:cs="Calibri"/>
              </w:rPr>
              <w:t>Извещение о выделение земельного участка размером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4699F" w:rsidRPr="00B75A44" w:rsidRDefault="0094699F" w:rsidP="00A42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 кв.см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94699F" w:rsidRPr="00B75A44" w:rsidRDefault="009E0374" w:rsidP="00983C70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7</w:t>
            </w:r>
            <w:r w:rsidR="00983C70">
              <w:rPr>
                <w:rFonts w:ascii="Calibri" w:hAnsi="Calibri" w:cs="Calibri"/>
              </w:rPr>
              <w:t>2</w:t>
            </w:r>
          </w:p>
        </w:tc>
      </w:tr>
      <w:tr w:rsidR="0094699F" w:rsidRPr="00B75A44" w:rsidTr="00A42EBD">
        <w:trPr>
          <w:tblCellSpacing w:w="20" w:type="dxa"/>
        </w:trPr>
        <w:tc>
          <w:tcPr>
            <w:tcW w:w="4913" w:type="dxa"/>
            <w:gridSpan w:val="2"/>
            <w:shd w:val="clear" w:color="auto" w:fill="FFFFFF"/>
          </w:tcPr>
          <w:p w:rsidR="0094699F" w:rsidRPr="00B75A44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Благодарственное письмо руководителям разных отраслей, в т.ч. врачам</w:t>
            </w:r>
          </w:p>
        </w:tc>
        <w:tc>
          <w:tcPr>
            <w:tcW w:w="2474" w:type="dxa"/>
            <w:shd w:val="clear" w:color="auto" w:fill="FFFFFF"/>
            <w:vAlign w:val="center"/>
          </w:tcPr>
          <w:p w:rsidR="0094699F" w:rsidRPr="00B75A44" w:rsidRDefault="0094699F" w:rsidP="00A42EBD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1кв.см</w:t>
            </w:r>
          </w:p>
        </w:tc>
        <w:tc>
          <w:tcPr>
            <w:tcW w:w="2539" w:type="dxa"/>
            <w:shd w:val="clear" w:color="auto" w:fill="FFFFFF"/>
            <w:vAlign w:val="center"/>
          </w:tcPr>
          <w:p w:rsidR="0094699F" w:rsidRPr="00B75A44" w:rsidRDefault="009E0374" w:rsidP="00460072">
            <w:pPr>
              <w:jc w:val="center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</w:tc>
      </w:tr>
      <w:tr w:rsidR="0094699F" w:rsidTr="00A42EB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450"/>
        </w:trPr>
        <w:tc>
          <w:tcPr>
            <w:tcW w:w="4873" w:type="dxa"/>
          </w:tcPr>
          <w:p w:rsidR="0094699F" w:rsidRPr="00D51050" w:rsidRDefault="0094699F" w:rsidP="00A42EBD">
            <w:pPr>
              <w:rPr>
                <w:rFonts w:ascii="Calibri" w:hAnsi="Calibri" w:cs="Calibri"/>
              </w:rPr>
            </w:pPr>
            <w:r w:rsidRPr="00D51050">
              <w:rPr>
                <w:rFonts w:ascii="Calibri" w:hAnsi="Calibri" w:cs="Calibri"/>
              </w:rPr>
              <w:t>Некролог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94699F" w:rsidRPr="00D51050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</w:t>
            </w:r>
            <w:r w:rsidRPr="00D51050">
              <w:rPr>
                <w:rFonts w:ascii="Calibri" w:hAnsi="Calibri" w:cs="Calibri"/>
              </w:rPr>
              <w:t>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 </w:t>
            </w:r>
            <w:r w:rsidR="009E0374"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  <w:p w:rsidR="0094699F" w:rsidRPr="00D51050" w:rsidRDefault="0094699F" w:rsidP="00A42EBD">
            <w:pPr>
              <w:rPr>
                <w:rFonts w:ascii="Calibri" w:hAnsi="Calibri" w:cs="Calibri"/>
              </w:rPr>
            </w:pPr>
          </w:p>
        </w:tc>
      </w:tr>
      <w:tr w:rsidR="0094699F" w:rsidTr="00A42EB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873" w:type="dxa"/>
          </w:tcPr>
          <w:p w:rsidR="0094699F" w:rsidRPr="00D51050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Объявление об утере документа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94699F" w:rsidRPr="009E0374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  <w:b/>
              </w:rPr>
              <w:t xml:space="preserve">                  </w:t>
            </w:r>
            <w:r w:rsidR="006808FE">
              <w:rPr>
                <w:rFonts w:ascii="Calibri" w:hAnsi="Calibri" w:cs="Calibri"/>
                <w:b/>
              </w:rPr>
              <w:t xml:space="preserve"> </w:t>
            </w:r>
            <w:r w:rsidR="00460072">
              <w:rPr>
                <w:rFonts w:ascii="Calibri" w:hAnsi="Calibri" w:cs="Calibri"/>
              </w:rPr>
              <w:t>72</w:t>
            </w:r>
          </w:p>
          <w:p w:rsidR="0094699F" w:rsidRPr="00A679DB" w:rsidRDefault="0094699F" w:rsidP="00A42EBD">
            <w:pPr>
              <w:rPr>
                <w:rFonts w:ascii="Calibri" w:hAnsi="Calibri" w:cs="Calibri"/>
              </w:rPr>
            </w:pPr>
          </w:p>
        </w:tc>
      </w:tr>
      <w:tr w:rsidR="0094699F" w:rsidTr="00A42EB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600"/>
        </w:trPr>
        <w:tc>
          <w:tcPr>
            <w:tcW w:w="4873" w:type="dxa"/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lastRenderedPageBreak/>
              <w:t>Статьи по случаю юбилея, знаменательных дат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1 кв.см</w:t>
            </w: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  </w:t>
            </w:r>
            <w:r w:rsidR="009E0374">
              <w:rPr>
                <w:rFonts w:ascii="Calibri" w:hAnsi="Calibri" w:cs="Calibri"/>
              </w:rPr>
              <w:t>4</w:t>
            </w:r>
            <w:r w:rsidR="00460072">
              <w:rPr>
                <w:rFonts w:ascii="Calibri" w:hAnsi="Calibri" w:cs="Calibri"/>
              </w:rPr>
              <w:t>2</w:t>
            </w:r>
          </w:p>
          <w:p w:rsidR="0094699F" w:rsidRDefault="0094699F" w:rsidP="00A42EBD">
            <w:pPr>
              <w:rPr>
                <w:rFonts w:ascii="Calibri" w:hAnsi="Calibri" w:cs="Calibri"/>
              </w:rPr>
            </w:pPr>
          </w:p>
          <w:p w:rsidR="0094699F" w:rsidRPr="00487CBD" w:rsidRDefault="0094699F" w:rsidP="00A42EBD">
            <w:pPr>
              <w:rPr>
                <w:rFonts w:ascii="Calibri" w:hAnsi="Calibri" w:cs="Calibri"/>
              </w:rPr>
            </w:pPr>
          </w:p>
        </w:tc>
      </w:tr>
      <w:tr w:rsidR="0094699F" w:rsidTr="00415435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339"/>
        </w:trPr>
        <w:tc>
          <w:tcPr>
            <w:tcW w:w="4873" w:type="dxa"/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«Стол находок»</w:t>
            </w:r>
          </w:p>
          <w:p w:rsidR="0094699F" w:rsidRDefault="003B7A44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Благодарственное письмо </w:t>
            </w: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94699F" w:rsidRDefault="0094699F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бесплатно</w:t>
            </w:r>
          </w:p>
          <w:p w:rsidR="0094699F" w:rsidRDefault="003B7A44" w:rsidP="003B7A44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    640 </w:t>
            </w:r>
          </w:p>
        </w:tc>
      </w:tr>
      <w:tr w:rsidR="00415435" w:rsidTr="00A42EBD">
        <w:tblPrEx>
          <w:tblCellSpacing w:w="0" w:type="nil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shd w:val="clear" w:color="auto" w:fill="auto"/>
          <w:tblLook w:val="0000" w:firstRow="0" w:lastRow="0" w:firstColumn="0" w:lastColumn="0" w:noHBand="0" w:noVBand="0"/>
        </w:tblPrEx>
        <w:trPr>
          <w:trHeight w:val="525"/>
        </w:trPr>
        <w:tc>
          <w:tcPr>
            <w:tcW w:w="4873" w:type="dxa"/>
          </w:tcPr>
          <w:p w:rsidR="006A21E7" w:rsidRDefault="006A21E7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Позывы о помощи, благодарственные</w:t>
            </w:r>
          </w:p>
          <w:p w:rsidR="00415435" w:rsidRDefault="00415435" w:rsidP="00A42EBD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письма пострадавших </w:t>
            </w:r>
            <w:r w:rsidR="00C45FF3">
              <w:rPr>
                <w:rFonts w:ascii="Calibri" w:hAnsi="Calibri" w:cs="Calibri"/>
              </w:rPr>
              <w:t xml:space="preserve">от </w:t>
            </w:r>
            <w:r>
              <w:rPr>
                <w:rFonts w:ascii="Calibri" w:hAnsi="Calibri" w:cs="Calibri"/>
              </w:rPr>
              <w:t>ч.с., пожара</w:t>
            </w:r>
          </w:p>
          <w:p w:rsidR="00CD5D2E" w:rsidRDefault="00CD5D2E" w:rsidP="00A42EBD">
            <w:pPr>
              <w:rPr>
                <w:rFonts w:ascii="Calibri" w:hAnsi="Calibri" w:cs="Calibri"/>
              </w:rPr>
            </w:pPr>
          </w:p>
        </w:tc>
        <w:tc>
          <w:tcPr>
            <w:tcW w:w="2514" w:type="dxa"/>
            <w:gridSpan w:val="2"/>
            <w:tcBorders>
              <w:right w:val="inset" w:sz="6" w:space="0" w:color="auto"/>
            </w:tcBorders>
          </w:tcPr>
          <w:p w:rsidR="00415435" w:rsidRDefault="00415435" w:rsidP="00A42EBD">
            <w:pPr>
              <w:rPr>
                <w:rFonts w:ascii="Calibri" w:hAnsi="Calibri" w:cs="Calibri"/>
              </w:rPr>
            </w:pPr>
          </w:p>
        </w:tc>
        <w:tc>
          <w:tcPr>
            <w:tcW w:w="2539" w:type="dxa"/>
            <w:tcBorders>
              <w:left w:val="inset" w:sz="6" w:space="0" w:color="auto"/>
              <w:right w:val="inset" w:sz="6" w:space="0" w:color="auto"/>
            </w:tcBorders>
          </w:tcPr>
          <w:p w:rsidR="00CD5D2E" w:rsidRDefault="00415435" w:rsidP="004154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 </w:t>
            </w:r>
          </w:p>
          <w:p w:rsidR="00415435" w:rsidRDefault="004F1F86" w:rsidP="00415435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 xml:space="preserve">            </w:t>
            </w:r>
            <w:r w:rsidR="003B7A44">
              <w:rPr>
                <w:rFonts w:ascii="Calibri" w:hAnsi="Calibri" w:cs="Calibri"/>
              </w:rPr>
              <w:t>бесплатно</w:t>
            </w:r>
          </w:p>
          <w:p w:rsidR="00CD5D2E" w:rsidRDefault="00CD5D2E" w:rsidP="00415435">
            <w:pPr>
              <w:rPr>
                <w:rFonts w:ascii="Calibri" w:hAnsi="Calibri" w:cs="Calibri"/>
              </w:rPr>
            </w:pPr>
          </w:p>
          <w:p w:rsidR="00CD5D2E" w:rsidRDefault="00CD5D2E" w:rsidP="00415435">
            <w:pPr>
              <w:rPr>
                <w:rFonts w:ascii="Calibri" w:hAnsi="Calibri" w:cs="Calibri"/>
              </w:rPr>
            </w:pPr>
          </w:p>
        </w:tc>
      </w:tr>
    </w:tbl>
    <w:p w:rsidR="0094699F" w:rsidRPr="00555BA6" w:rsidRDefault="0094699F" w:rsidP="0094699F">
      <w:pPr>
        <w:rPr>
          <w:rFonts w:ascii="Calibri" w:hAnsi="Calibri" w:cs="Calibri"/>
          <w:b/>
        </w:rPr>
      </w:pPr>
    </w:p>
    <w:p w:rsidR="0094699F" w:rsidRPr="00555BA6" w:rsidRDefault="0094699F" w:rsidP="00712EBF">
      <w:pPr>
        <w:rPr>
          <w:rFonts w:ascii="Calibri" w:hAnsi="Calibri" w:cs="Calibri"/>
          <w:b/>
        </w:rPr>
      </w:pPr>
    </w:p>
    <w:p w:rsidR="00712EBF" w:rsidRPr="00555BA6" w:rsidRDefault="00712EBF" w:rsidP="00712EBF">
      <w:pPr>
        <w:rPr>
          <w:rFonts w:ascii="Calibri" w:hAnsi="Calibri" w:cs="Calibri"/>
          <w:sz w:val="28"/>
          <w:szCs w:val="28"/>
        </w:rPr>
      </w:pPr>
      <w:r w:rsidRPr="00555BA6">
        <w:rPr>
          <w:rFonts w:ascii="Calibri" w:hAnsi="Calibri" w:cs="Calibri"/>
          <w:b/>
          <w:sz w:val="28"/>
          <w:szCs w:val="28"/>
        </w:rPr>
        <w:t>Скидки:</w:t>
      </w:r>
      <w:r w:rsidRPr="00555BA6">
        <w:rPr>
          <w:rFonts w:ascii="Calibri" w:hAnsi="Calibri" w:cs="Calibri"/>
          <w:sz w:val="28"/>
          <w:szCs w:val="28"/>
        </w:rPr>
        <w:t xml:space="preserve">  </w:t>
      </w:r>
    </w:p>
    <w:p w:rsidR="00712EBF" w:rsidRPr="00555BA6" w:rsidRDefault="00712EBF" w:rsidP="00712EBF">
      <w:pPr>
        <w:rPr>
          <w:rFonts w:ascii="Calibri" w:hAnsi="Calibri" w:cs="Calibri"/>
        </w:rPr>
      </w:pPr>
      <w:r w:rsidRPr="00555BA6">
        <w:rPr>
          <w:rFonts w:ascii="Calibri" w:hAnsi="Calibri" w:cs="Calibri"/>
        </w:rPr>
        <w:t xml:space="preserve">От </w:t>
      </w:r>
      <w:r w:rsidR="00FE35F8">
        <w:rPr>
          <w:rFonts w:ascii="Calibri" w:hAnsi="Calibri" w:cs="Calibri"/>
        </w:rPr>
        <w:t>суммы</w:t>
      </w:r>
      <w:r w:rsidRPr="00555BA6">
        <w:rPr>
          <w:rFonts w:ascii="Calibri" w:hAnsi="Calibri" w:cs="Calibri"/>
        </w:rPr>
        <w:t xml:space="preserve"> при условии предоплаты: </w:t>
      </w:r>
    </w:p>
    <w:tbl>
      <w:tblPr>
        <w:tblW w:w="4872" w:type="pct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1E0" w:firstRow="1" w:lastRow="1" w:firstColumn="1" w:lastColumn="1" w:noHBand="0" w:noVBand="0"/>
      </w:tblPr>
      <w:tblGrid>
        <w:gridCol w:w="2431"/>
        <w:gridCol w:w="2316"/>
        <w:gridCol w:w="2278"/>
        <w:gridCol w:w="2729"/>
      </w:tblGrid>
      <w:tr w:rsidR="00712EBF" w:rsidRPr="00B75A44" w:rsidTr="0052377E">
        <w:trPr>
          <w:trHeight w:val="277"/>
          <w:tblCellSpacing w:w="20" w:type="dxa"/>
        </w:trPr>
        <w:tc>
          <w:tcPr>
            <w:tcW w:w="2403" w:type="pct"/>
            <w:gridSpan w:val="2"/>
            <w:shd w:val="clear" w:color="auto" w:fill="009999"/>
          </w:tcPr>
          <w:p w:rsidR="00712EBF" w:rsidRPr="005E343A" w:rsidRDefault="00712EBF" w:rsidP="00FE35F8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  <w:r w:rsidRPr="005E343A">
              <w:rPr>
                <w:rFonts w:ascii="Calibri" w:hAnsi="Calibri" w:cs="Calibri"/>
                <w:b/>
                <w:color w:val="FFFFFF"/>
              </w:rPr>
              <w:t xml:space="preserve">От </w:t>
            </w:r>
            <w:r w:rsidR="00FE35F8">
              <w:rPr>
                <w:rFonts w:ascii="Calibri" w:hAnsi="Calibri" w:cs="Calibri"/>
                <w:b/>
                <w:color w:val="FFFFFF"/>
              </w:rPr>
              <w:t xml:space="preserve"> суммы размещения</w:t>
            </w:r>
          </w:p>
        </w:tc>
        <w:tc>
          <w:tcPr>
            <w:tcW w:w="2538" w:type="pct"/>
            <w:gridSpan w:val="2"/>
            <w:shd w:val="clear" w:color="auto" w:fill="009999"/>
          </w:tcPr>
          <w:p w:rsidR="00712EBF" w:rsidRPr="005E343A" w:rsidRDefault="00712EBF" w:rsidP="0052377E">
            <w:pPr>
              <w:jc w:val="center"/>
              <w:rPr>
                <w:rFonts w:ascii="Calibri" w:hAnsi="Calibri" w:cs="Calibri"/>
                <w:b/>
                <w:color w:val="FFFFFF"/>
              </w:rPr>
            </w:pPr>
          </w:p>
        </w:tc>
      </w:tr>
      <w:tr w:rsidR="00712EBF" w:rsidRPr="00B75A44" w:rsidTr="0052377E">
        <w:trPr>
          <w:trHeight w:val="277"/>
          <w:tblCellSpacing w:w="20" w:type="dxa"/>
        </w:trPr>
        <w:tc>
          <w:tcPr>
            <w:tcW w:w="1226" w:type="pct"/>
            <w:shd w:val="clear" w:color="auto" w:fill="auto"/>
          </w:tcPr>
          <w:p w:rsidR="00712EBF" w:rsidRPr="00FE35F8" w:rsidRDefault="00FE35F8" w:rsidP="005C67CD">
            <w:pPr>
              <w:jc w:val="center"/>
              <w:rPr>
                <w:rFonts w:ascii="Arial Rounded MT Bold" w:hAnsi="Arial Rounded MT Bold" w:cs="Calibri"/>
              </w:rPr>
            </w:pPr>
            <w:r w:rsidRPr="00FE35F8">
              <w:rPr>
                <w:rFonts w:ascii="Calibri" w:hAnsi="Calibri" w:cs="Calibri"/>
              </w:rPr>
              <w:t>От</w:t>
            </w:r>
            <w:r w:rsidRPr="00FE35F8">
              <w:rPr>
                <w:rFonts w:ascii="Arial Rounded MT Bold" w:hAnsi="Arial Rounded MT Bold" w:cs="Calibri"/>
              </w:rPr>
              <w:t xml:space="preserve"> </w:t>
            </w:r>
            <w:r w:rsidRPr="002074E1">
              <w:rPr>
                <w:rFonts w:ascii="Arial" w:hAnsi="Arial" w:cs="Arial"/>
                <w:b/>
              </w:rPr>
              <w:t>4</w:t>
            </w:r>
            <w:r w:rsidR="005C67CD">
              <w:rPr>
                <w:rFonts w:ascii="Arial" w:hAnsi="Arial" w:cs="Arial"/>
                <w:b/>
              </w:rPr>
              <w:t>0</w:t>
            </w:r>
            <w:r w:rsidRPr="002074E1">
              <w:rPr>
                <w:rFonts w:ascii="Arial" w:hAnsi="Arial" w:cs="Arial"/>
                <w:b/>
              </w:rPr>
              <w:t>00</w:t>
            </w:r>
            <w:r>
              <w:rPr>
                <w:rFonts w:asciiTheme="minorHAnsi" w:hAnsiTheme="minorHAnsi" w:cs="Calibri"/>
              </w:rPr>
              <w:t xml:space="preserve"> </w:t>
            </w:r>
            <w:r w:rsidRPr="00FE35F8">
              <w:rPr>
                <w:rFonts w:ascii="Calibri" w:hAnsi="Calibri" w:cs="Calibri"/>
              </w:rPr>
              <w:t>руб</w:t>
            </w:r>
            <w:r w:rsidRPr="00FE35F8">
              <w:rPr>
                <w:rFonts w:ascii="Arial Rounded MT Bold" w:hAnsi="Arial Rounded MT Bold" w:cs="Calibri"/>
              </w:rPr>
              <w:t xml:space="preserve"> </w:t>
            </w:r>
            <w:r w:rsidRPr="00FE35F8">
              <w:rPr>
                <w:rFonts w:ascii="Calibri" w:hAnsi="Calibri" w:cs="Calibri"/>
              </w:rPr>
              <w:t>до</w:t>
            </w:r>
            <w:r w:rsidRPr="00FE35F8">
              <w:rPr>
                <w:rFonts w:ascii="Arial Rounded MT Bold" w:hAnsi="Arial Rounded MT Bold" w:cs="Calibri"/>
              </w:rPr>
              <w:t xml:space="preserve"> 10 000 </w:t>
            </w:r>
            <w:r w:rsidRPr="00FE35F8">
              <w:rPr>
                <w:rFonts w:ascii="Calibri" w:hAnsi="Calibri" w:cs="Calibri"/>
              </w:rPr>
              <w:t>руб</w:t>
            </w:r>
            <w:r w:rsidRPr="00FE35F8">
              <w:rPr>
                <w:rFonts w:ascii="Arial Rounded MT Bold" w:hAnsi="Arial Rounded MT Bold" w:cs="Calibri"/>
              </w:rPr>
              <w:t>.</w:t>
            </w:r>
          </w:p>
        </w:tc>
        <w:tc>
          <w:tcPr>
            <w:tcW w:w="1157" w:type="pct"/>
            <w:shd w:val="clear" w:color="auto" w:fill="auto"/>
          </w:tcPr>
          <w:p w:rsidR="00712EBF" w:rsidRPr="00B75A44" w:rsidRDefault="00FE35F8" w:rsidP="00FE35F8">
            <w:pPr>
              <w:rPr>
                <w:rFonts w:ascii="Calibri" w:hAnsi="Calibri" w:cs="Calibri"/>
                <w:sz w:val="28"/>
                <w:szCs w:val="28"/>
              </w:rPr>
            </w:pPr>
            <w:r>
              <w:rPr>
                <w:rFonts w:ascii="Calibri" w:hAnsi="Calibri" w:cs="Calibri"/>
                <w:sz w:val="28"/>
                <w:szCs w:val="28"/>
              </w:rPr>
              <w:t>10%</w:t>
            </w:r>
          </w:p>
        </w:tc>
        <w:tc>
          <w:tcPr>
            <w:tcW w:w="1157" w:type="pct"/>
            <w:shd w:val="clear" w:color="auto" w:fill="auto"/>
          </w:tcPr>
          <w:p w:rsidR="00712EBF" w:rsidRPr="00B75A44" w:rsidRDefault="00712EBF" w:rsidP="0052377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  <w:tc>
          <w:tcPr>
            <w:tcW w:w="1361" w:type="pct"/>
            <w:shd w:val="clear" w:color="auto" w:fill="auto"/>
          </w:tcPr>
          <w:p w:rsidR="00712EBF" w:rsidRPr="00B75A44" w:rsidRDefault="00712EBF" w:rsidP="0052377E">
            <w:pPr>
              <w:jc w:val="center"/>
              <w:rPr>
                <w:rFonts w:ascii="Calibri" w:hAnsi="Calibri" w:cs="Calibri"/>
                <w:sz w:val="28"/>
                <w:szCs w:val="28"/>
              </w:rPr>
            </w:pPr>
          </w:p>
        </w:tc>
      </w:tr>
    </w:tbl>
    <w:p w:rsidR="00712EBF" w:rsidRPr="00555BA6" w:rsidRDefault="003A097C" w:rsidP="00712EBF">
      <w:pPr>
        <w:ind w:right="-144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>Все ра</w:t>
      </w:r>
      <w:r w:rsidR="005977ED">
        <w:rPr>
          <w:rFonts w:ascii="Calibri" w:hAnsi="Calibri" w:cs="Calibri"/>
          <w:b/>
          <w:bCs/>
          <w:sz w:val="28"/>
          <w:szCs w:val="28"/>
        </w:rPr>
        <w:t>с</w:t>
      </w:r>
      <w:r>
        <w:rPr>
          <w:rFonts w:ascii="Calibri" w:hAnsi="Calibri" w:cs="Calibri"/>
          <w:b/>
          <w:bCs/>
          <w:sz w:val="28"/>
          <w:szCs w:val="28"/>
        </w:rPr>
        <w:t>ценки произведены с учетом налога НДС 2</w:t>
      </w:r>
      <w:r w:rsidR="00460072">
        <w:rPr>
          <w:rFonts w:ascii="Calibri" w:hAnsi="Calibri" w:cs="Calibri"/>
          <w:b/>
          <w:bCs/>
          <w:sz w:val="28"/>
          <w:szCs w:val="28"/>
        </w:rPr>
        <w:t>2</w:t>
      </w:r>
      <w:r>
        <w:rPr>
          <w:rFonts w:ascii="Calibri" w:hAnsi="Calibri" w:cs="Calibri"/>
          <w:b/>
          <w:bCs/>
          <w:sz w:val="28"/>
          <w:szCs w:val="28"/>
        </w:rPr>
        <w:t>%</w:t>
      </w:r>
    </w:p>
    <w:p w:rsidR="003A097C" w:rsidRDefault="003A097C" w:rsidP="00712EBF">
      <w:pPr>
        <w:ind w:right="-144"/>
        <w:rPr>
          <w:rFonts w:ascii="Calibri" w:hAnsi="Calibri" w:cs="Calibri"/>
          <w:b/>
          <w:bCs/>
        </w:rPr>
      </w:pPr>
    </w:p>
    <w:p w:rsidR="003A097C" w:rsidRDefault="003A097C" w:rsidP="00712EBF">
      <w:pPr>
        <w:ind w:right="-144"/>
        <w:rPr>
          <w:rFonts w:ascii="Calibri" w:hAnsi="Calibri" w:cs="Calibri"/>
          <w:b/>
          <w:bCs/>
        </w:rPr>
      </w:pPr>
    </w:p>
    <w:p w:rsidR="00712EBF" w:rsidRPr="00555BA6" w:rsidRDefault="00712EBF" w:rsidP="00712EBF">
      <w:pPr>
        <w:ind w:right="-144"/>
        <w:rPr>
          <w:rFonts w:ascii="Calibri" w:hAnsi="Calibri" w:cs="Calibri"/>
          <w:b/>
          <w:bCs/>
        </w:rPr>
      </w:pPr>
      <w:r w:rsidRPr="00555BA6">
        <w:rPr>
          <w:rFonts w:ascii="Calibri" w:hAnsi="Calibri" w:cs="Calibri"/>
          <w:b/>
          <w:bCs/>
        </w:rPr>
        <w:t>Сроки предоставления информации в печать и размер шрифта:</w:t>
      </w:r>
    </w:p>
    <w:p w:rsidR="00712EBF" w:rsidRPr="00555BA6" w:rsidRDefault="00712EBF" w:rsidP="00712EBF">
      <w:pPr>
        <w:numPr>
          <w:ilvl w:val="0"/>
          <w:numId w:val="2"/>
        </w:numPr>
        <w:ind w:right="-144"/>
        <w:rPr>
          <w:rFonts w:ascii="Calibri" w:hAnsi="Calibri" w:cs="Calibri"/>
          <w:bCs/>
        </w:rPr>
      </w:pPr>
      <w:r w:rsidRPr="00555BA6">
        <w:rPr>
          <w:rFonts w:ascii="Calibri" w:hAnsi="Calibri" w:cs="Calibri"/>
          <w:bCs/>
        </w:rPr>
        <w:t xml:space="preserve">Готовый рекламный и информационный материал в текущий номер должен быть предоставлен заказчиком не позднее, чем за </w:t>
      </w:r>
      <w:r w:rsidR="00384332">
        <w:rPr>
          <w:rFonts w:ascii="Calibri" w:hAnsi="Calibri" w:cs="Calibri"/>
          <w:bCs/>
        </w:rPr>
        <w:t>5</w:t>
      </w:r>
      <w:r w:rsidRPr="00555BA6">
        <w:rPr>
          <w:rFonts w:ascii="Calibri" w:hAnsi="Calibri" w:cs="Calibri"/>
          <w:bCs/>
        </w:rPr>
        <w:t xml:space="preserve"> </w:t>
      </w:r>
      <w:r w:rsidR="00384332">
        <w:rPr>
          <w:rFonts w:ascii="Calibri" w:hAnsi="Calibri" w:cs="Calibri"/>
          <w:bCs/>
        </w:rPr>
        <w:t>(пять</w:t>
      </w:r>
      <w:r w:rsidRPr="00555BA6">
        <w:rPr>
          <w:rFonts w:ascii="Calibri" w:hAnsi="Calibri" w:cs="Calibri"/>
          <w:bCs/>
        </w:rPr>
        <w:t xml:space="preserve">) рабочих дня до выхода газеты. </w:t>
      </w:r>
      <w:r w:rsidRPr="00555BA6">
        <w:rPr>
          <w:rFonts w:ascii="Calibri" w:hAnsi="Calibri" w:cs="Calibri"/>
          <w:bCs/>
        </w:rPr>
        <w:br/>
        <w:t>В противном случае материал будет считаться срочным.</w:t>
      </w:r>
    </w:p>
    <w:p w:rsidR="00712EBF" w:rsidRPr="00555BA6" w:rsidRDefault="00712EBF" w:rsidP="00712EBF">
      <w:pPr>
        <w:numPr>
          <w:ilvl w:val="0"/>
          <w:numId w:val="2"/>
        </w:numPr>
        <w:ind w:right="-144"/>
        <w:rPr>
          <w:rFonts w:ascii="Calibri" w:hAnsi="Calibri" w:cs="Calibri"/>
          <w:bCs/>
        </w:rPr>
      </w:pPr>
      <w:r w:rsidRPr="00555BA6">
        <w:rPr>
          <w:rFonts w:ascii="Calibri" w:hAnsi="Calibri" w:cs="Calibri"/>
          <w:bCs/>
        </w:rPr>
        <w:t xml:space="preserve">Минимальный размер шрифта в рекламе </w:t>
      </w:r>
      <w:r w:rsidR="00980E1B" w:rsidRPr="00980E1B">
        <w:rPr>
          <w:color w:val="545454"/>
        </w:rPr>
        <w:t>8 кегль</w:t>
      </w:r>
      <w:r w:rsidR="00980E1B" w:rsidRPr="00980E1B">
        <w:rPr>
          <w:i/>
          <w:iCs/>
          <w:color w:val="545454"/>
        </w:rPr>
        <w:t> </w:t>
      </w:r>
      <w:r w:rsidR="00980E1B" w:rsidRPr="00980E1B">
        <w:rPr>
          <w:i/>
          <w:iCs/>
          <w:color w:val="545454"/>
          <w:sz w:val="16"/>
          <w:szCs w:val="16"/>
        </w:rPr>
        <w:t>(8 )</w:t>
      </w:r>
    </w:p>
    <w:p w:rsidR="00712EBF" w:rsidRPr="00980E1B" w:rsidRDefault="00712EBF" w:rsidP="009879A7">
      <w:pPr>
        <w:numPr>
          <w:ilvl w:val="0"/>
          <w:numId w:val="2"/>
        </w:numPr>
        <w:ind w:right="-144"/>
        <w:jc w:val="both"/>
        <w:rPr>
          <w:rFonts w:ascii="Calibri" w:hAnsi="Calibri" w:cs="Calibri"/>
          <w:bCs/>
          <w:sz w:val="28"/>
          <w:szCs w:val="28"/>
        </w:rPr>
      </w:pPr>
      <w:r w:rsidRPr="00980E1B">
        <w:rPr>
          <w:rFonts w:ascii="Calibri" w:hAnsi="Calibri" w:cs="Calibri"/>
          <w:bCs/>
        </w:rPr>
        <w:t>Допусти</w:t>
      </w:r>
      <w:r w:rsidR="000772D7">
        <w:rPr>
          <w:rFonts w:ascii="Calibri" w:hAnsi="Calibri" w:cs="Calibri"/>
          <w:bCs/>
        </w:rPr>
        <w:t>мые электронные форматы модуля:</w:t>
      </w:r>
      <w:r w:rsidR="00980E1B" w:rsidRPr="00980E1B">
        <w:rPr>
          <w:color w:val="545454"/>
        </w:rPr>
        <w:t> </w:t>
      </w:r>
      <w:r w:rsidR="00980E1B" w:rsidRPr="00980E1B">
        <w:rPr>
          <w:color w:val="545454"/>
          <w:lang w:val="en-US"/>
        </w:rPr>
        <w:t>ipg</w:t>
      </w:r>
      <w:r w:rsidR="00980E1B" w:rsidRPr="00980E1B">
        <w:rPr>
          <w:rFonts w:ascii="Calibri" w:hAnsi="Calibri" w:cs="Calibri"/>
          <w:bCs/>
        </w:rPr>
        <w:t xml:space="preserve"> </w:t>
      </w:r>
    </w:p>
    <w:p w:rsidR="00980E1B" w:rsidRDefault="00980E1B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</w:p>
    <w:p w:rsidR="00712EBF" w:rsidRPr="00FA1AAD" w:rsidRDefault="00712EBF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  <w:r w:rsidRPr="00FA1AAD">
        <w:rPr>
          <w:rFonts w:ascii="Calibri" w:hAnsi="Calibri" w:cs="Calibri"/>
          <w:b/>
          <w:bCs/>
          <w:color w:val="3ABBC1"/>
          <w:sz w:val="28"/>
          <w:szCs w:val="28"/>
        </w:rPr>
        <w:t xml:space="preserve">Цены могут быть изменены в соответствии </w:t>
      </w:r>
    </w:p>
    <w:p w:rsidR="00712EBF" w:rsidRDefault="00712EBF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  <w:r w:rsidRPr="00FA1AAD">
        <w:rPr>
          <w:rFonts w:ascii="Calibri" w:hAnsi="Calibri" w:cs="Calibri"/>
          <w:b/>
          <w:bCs/>
          <w:color w:val="3ABBC1"/>
          <w:sz w:val="28"/>
          <w:szCs w:val="28"/>
        </w:rPr>
        <w:t>с условиями договора</w:t>
      </w:r>
    </w:p>
    <w:p w:rsidR="003A097C" w:rsidRDefault="003A097C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</w:p>
    <w:p w:rsidR="003A097C" w:rsidRDefault="003A097C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</w:p>
    <w:p w:rsidR="008F02C5" w:rsidRDefault="008F02C5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</w:p>
    <w:p w:rsidR="008F02C5" w:rsidRDefault="008F02C5" w:rsidP="00712EBF">
      <w:pPr>
        <w:ind w:right="-144"/>
        <w:jc w:val="center"/>
        <w:rPr>
          <w:rFonts w:ascii="Calibri" w:hAnsi="Calibri" w:cs="Calibri"/>
          <w:b/>
          <w:bCs/>
          <w:color w:val="3ABBC1"/>
          <w:sz w:val="28"/>
          <w:szCs w:val="28"/>
        </w:rPr>
      </w:pPr>
    </w:p>
    <w:p w:rsidR="008F02C5" w:rsidRDefault="008F02C5" w:rsidP="008F02C5">
      <w:pPr>
        <w:rPr>
          <w:b/>
          <w:sz w:val="28"/>
          <w:szCs w:val="28"/>
        </w:rPr>
      </w:pPr>
    </w:p>
    <w:p w:rsidR="008F02C5" w:rsidRDefault="008F02C5" w:rsidP="008F02C5">
      <w:pPr>
        <w:rPr>
          <w:b/>
          <w:sz w:val="28"/>
          <w:szCs w:val="28"/>
        </w:rPr>
      </w:pPr>
    </w:p>
    <w:p w:rsidR="008F02C5" w:rsidRDefault="008F02C5" w:rsidP="008F02C5">
      <w:pPr>
        <w:rPr>
          <w:b/>
          <w:sz w:val="28"/>
          <w:szCs w:val="28"/>
        </w:rPr>
      </w:pPr>
    </w:p>
    <w:p w:rsidR="008F02C5" w:rsidRDefault="008F02C5" w:rsidP="008F02C5">
      <w:pPr>
        <w:rPr>
          <w:b/>
          <w:sz w:val="28"/>
          <w:szCs w:val="28"/>
        </w:rPr>
      </w:pPr>
      <w:r>
        <w:rPr>
          <w:b/>
          <w:sz w:val="28"/>
          <w:szCs w:val="28"/>
        </w:rPr>
        <w:t>Главный редактор-руководитель  филиала:</w:t>
      </w:r>
      <w:r>
        <w:rPr>
          <w:b/>
          <w:sz w:val="28"/>
          <w:szCs w:val="28"/>
        </w:rPr>
        <w:tab/>
      </w:r>
      <w:r w:rsidRPr="00DE1E75">
        <w:rPr>
          <w:b/>
          <w:sz w:val="28"/>
          <w:szCs w:val="28"/>
        </w:rPr>
        <w:tab/>
      </w:r>
      <w:r w:rsidR="00144E0C">
        <w:rPr>
          <w:b/>
          <w:sz w:val="28"/>
          <w:szCs w:val="28"/>
        </w:rPr>
        <w:t>Г.В. Фаизова</w:t>
      </w:r>
    </w:p>
    <w:p w:rsidR="008F02C5" w:rsidRPr="00555BA6" w:rsidRDefault="008F02C5" w:rsidP="00712EBF">
      <w:pPr>
        <w:ind w:right="-144"/>
        <w:jc w:val="center"/>
        <w:rPr>
          <w:rFonts w:ascii="Calibri" w:hAnsi="Calibri" w:cs="Calibri"/>
          <w:b/>
          <w:bCs/>
          <w:sz w:val="28"/>
          <w:szCs w:val="28"/>
        </w:rPr>
      </w:pPr>
    </w:p>
    <w:sectPr w:rsidR="008F02C5" w:rsidRPr="00555BA6" w:rsidSect="00BC5201">
      <w:headerReference w:type="even" r:id="rId12"/>
      <w:pgSz w:w="11906" w:h="16838"/>
      <w:pgMar w:top="539" w:right="746" w:bottom="85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15E7" w:rsidRDefault="00FA15E7">
      <w:r>
        <w:separator/>
      </w:r>
    </w:p>
  </w:endnote>
  <w:endnote w:type="continuationSeparator" w:id="0">
    <w:p w:rsidR="00FA15E7" w:rsidRDefault="00FA15E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15E7" w:rsidRDefault="00FA15E7">
      <w:r>
        <w:separator/>
      </w:r>
    </w:p>
  </w:footnote>
  <w:footnote w:type="continuationSeparator" w:id="0">
    <w:p w:rsidR="00FA15E7" w:rsidRDefault="00FA15E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50915" w:rsidRDefault="00384332" w:rsidP="00A85E5F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50915" w:rsidRDefault="00FA15E7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1D82"/>
    <w:multiLevelType w:val="hybridMultilevel"/>
    <w:tmpl w:val="8BF6F6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241BC9"/>
    <w:multiLevelType w:val="hybridMultilevel"/>
    <w:tmpl w:val="511E68D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2EBF"/>
    <w:rsid w:val="00021296"/>
    <w:rsid w:val="00054221"/>
    <w:rsid w:val="00070D6F"/>
    <w:rsid w:val="000772D7"/>
    <w:rsid w:val="000C6394"/>
    <w:rsid w:val="000F7C57"/>
    <w:rsid w:val="00144E0C"/>
    <w:rsid w:val="00166ABC"/>
    <w:rsid w:val="001D7765"/>
    <w:rsid w:val="001F7DD8"/>
    <w:rsid w:val="002074E1"/>
    <w:rsid w:val="00261F8C"/>
    <w:rsid w:val="00287D1E"/>
    <w:rsid w:val="00293DCF"/>
    <w:rsid w:val="002A4780"/>
    <w:rsid w:val="00383D4B"/>
    <w:rsid w:val="00384332"/>
    <w:rsid w:val="003A097C"/>
    <w:rsid w:val="003B7A44"/>
    <w:rsid w:val="003C2F16"/>
    <w:rsid w:val="003C7E49"/>
    <w:rsid w:val="003F62D5"/>
    <w:rsid w:val="00415435"/>
    <w:rsid w:val="00460072"/>
    <w:rsid w:val="00477997"/>
    <w:rsid w:val="00487CBD"/>
    <w:rsid w:val="00491CA9"/>
    <w:rsid w:val="004B4032"/>
    <w:rsid w:val="004E0801"/>
    <w:rsid w:val="004F1F86"/>
    <w:rsid w:val="00504B84"/>
    <w:rsid w:val="005076AF"/>
    <w:rsid w:val="00522543"/>
    <w:rsid w:val="00555D26"/>
    <w:rsid w:val="005977ED"/>
    <w:rsid w:val="005B0632"/>
    <w:rsid w:val="005B79ED"/>
    <w:rsid w:val="005C309E"/>
    <w:rsid w:val="005C67CD"/>
    <w:rsid w:val="00625AEF"/>
    <w:rsid w:val="00647D23"/>
    <w:rsid w:val="006808FE"/>
    <w:rsid w:val="006A21E7"/>
    <w:rsid w:val="006B5E96"/>
    <w:rsid w:val="00712EBF"/>
    <w:rsid w:val="007432D7"/>
    <w:rsid w:val="00776002"/>
    <w:rsid w:val="0081789C"/>
    <w:rsid w:val="008212D3"/>
    <w:rsid w:val="008B297B"/>
    <w:rsid w:val="008E5BEE"/>
    <w:rsid w:val="008F02C5"/>
    <w:rsid w:val="0094699F"/>
    <w:rsid w:val="00980E1B"/>
    <w:rsid w:val="00983C70"/>
    <w:rsid w:val="009E0374"/>
    <w:rsid w:val="009F2E9E"/>
    <w:rsid w:val="00A0314C"/>
    <w:rsid w:val="00A13801"/>
    <w:rsid w:val="00A679DB"/>
    <w:rsid w:val="00B20082"/>
    <w:rsid w:val="00B35C01"/>
    <w:rsid w:val="00BD2D97"/>
    <w:rsid w:val="00C055F3"/>
    <w:rsid w:val="00C45FF3"/>
    <w:rsid w:val="00C50562"/>
    <w:rsid w:val="00C759FD"/>
    <w:rsid w:val="00CD5D2E"/>
    <w:rsid w:val="00D26F8F"/>
    <w:rsid w:val="00D31A23"/>
    <w:rsid w:val="00D51050"/>
    <w:rsid w:val="00D77399"/>
    <w:rsid w:val="00D92841"/>
    <w:rsid w:val="00DC387F"/>
    <w:rsid w:val="00E45F51"/>
    <w:rsid w:val="00E53425"/>
    <w:rsid w:val="00E65CA0"/>
    <w:rsid w:val="00F070A8"/>
    <w:rsid w:val="00F10ACD"/>
    <w:rsid w:val="00F8489D"/>
    <w:rsid w:val="00F8689B"/>
    <w:rsid w:val="00FA15E7"/>
    <w:rsid w:val="00FE35F8"/>
    <w:rsid w:val="00FF7A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3DDAAF"/>
  <w15:chartTrackingRefBased/>
  <w15:docId w15:val="{E610ED7E-823A-4FFC-8A4E-F981C76495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12EB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rsid w:val="00712EBF"/>
    <w:rPr>
      <w:color w:val="0000FF"/>
      <w:u w:val="single"/>
    </w:rPr>
  </w:style>
  <w:style w:type="paragraph" w:styleId="a4">
    <w:name w:val="header"/>
    <w:basedOn w:val="a"/>
    <w:link w:val="a5"/>
    <w:rsid w:val="00712EBF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rsid w:val="00712EBF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page number"/>
    <w:basedOn w:val="a0"/>
    <w:rsid w:val="00712EBF"/>
  </w:style>
  <w:style w:type="paragraph" w:styleId="a7">
    <w:name w:val="No Spacing"/>
    <w:uiPriority w:val="1"/>
    <w:qFormat/>
    <w:rsid w:val="00712EBF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741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vk.com/away.php?to=http%3A%2F%2Fwww.chuprale-online.ru&amp;cc_key=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0" Type="http://schemas.openxmlformats.org/officeDocument/2006/relationships/image" Target="media/image1.png"/><Relationship Id="rId4" Type="http://schemas.openxmlformats.org/officeDocument/2006/relationships/settings" Target="settings.xml"/><Relationship Id="rId9" Type="http://schemas.openxmlformats.org/officeDocument/2006/relationships/hyperlink" Target="https://vk.com/away.php?to=http%3A%2F%2Fwww.chuprale-online.ru&amp;cc_key=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A7BAA06-39B7-4008-A0FE-1D652781BAE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186</TotalTime>
  <Pages>3</Pages>
  <Words>494</Words>
  <Characters>2817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JSC TATMEDIA</Company>
  <LinksUpToDate>false</LinksUpToDate>
  <CharactersWithSpaces>3305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Энже Р. Яфизова</dc:creator>
  <cp:keywords/>
  <dc:description/>
  <cp:lastModifiedBy>Энже Р. Яфизова</cp:lastModifiedBy>
  <cp:revision>72</cp:revision>
  <dcterms:created xsi:type="dcterms:W3CDTF">2023-07-06T12:46:00Z</dcterms:created>
  <dcterms:modified xsi:type="dcterms:W3CDTF">2026-06-11T10:04:00Z</dcterms:modified>
</cp:coreProperties>
</file>